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22AA" w14:textId="03960889" w:rsidR="00ED14C4" w:rsidRDefault="00971CF4" w:rsidP="00B034FF">
      <w:pPr>
        <w:rPr>
          <w:rFonts w:ascii="Open Sans" w:hAnsi="Open Sans" w:cs="Open Sans"/>
          <w:b/>
          <w:bCs/>
          <w:color w:val="0A61AB" w:themeColor="accent1"/>
        </w:rPr>
      </w:pPr>
      <w:r>
        <w:rPr>
          <w:rFonts w:ascii="Open Sans" w:hAnsi="Open Sans" w:cs="Open Sans"/>
          <w:b/>
          <w:bCs/>
          <w:color w:val="0A61AB" w:themeColor="accent1"/>
        </w:rPr>
        <w:t>Quality Control Technician</w:t>
      </w:r>
      <w:r w:rsidR="00383A08">
        <w:rPr>
          <w:rFonts w:ascii="Open Sans" w:hAnsi="Open Sans" w:cs="Open Sans"/>
          <w:b/>
          <w:bCs/>
          <w:color w:val="0A61AB" w:themeColor="accent1"/>
        </w:rPr>
        <w:t xml:space="preserve"> </w:t>
      </w:r>
    </w:p>
    <w:p w14:paraId="2DCD2817" w14:textId="7D53101D" w:rsidR="00B034FF" w:rsidRDefault="009D2341" w:rsidP="00B034FF">
      <w:pPr>
        <w:rPr>
          <w:rFonts w:ascii="Open Sans" w:hAnsi="Open Sans" w:cs="Open Sans"/>
          <w:color w:val="0A61AB" w:themeColor="accent1"/>
        </w:rPr>
      </w:pPr>
      <w:r>
        <w:rPr>
          <w:rFonts w:ascii="Open Sans" w:hAnsi="Open Sans" w:cs="Open Sans"/>
          <w:color w:val="0A61AB" w:themeColor="accent1"/>
        </w:rPr>
        <w:t>St. John’s, NL</w:t>
      </w:r>
    </w:p>
    <w:p w14:paraId="17119221" w14:textId="77777777" w:rsidR="0014247C" w:rsidRPr="00B034FF" w:rsidRDefault="0014247C" w:rsidP="0014247C">
      <w:pPr>
        <w:rPr>
          <w:rFonts w:ascii="Open Sans" w:hAnsi="Open Sans" w:cs="Open Sans"/>
        </w:rPr>
      </w:pPr>
    </w:p>
    <w:p w14:paraId="181FC412" w14:textId="77777777" w:rsidR="0014247C" w:rsidRDefault="0014247C" w:rsidP="0014247C">
      <w:pPr>
        <w:rPr>
          <w:rFonts w:ascii="Open Sans" w:hAnsi="Open Sans" w:cs="Open Sans"/>
          <w:b/>
          <w:bCs/>
          <w:color w:val="0A61AB" w:themeColor="accent1"/>
        </w:rPr>
      </w:pPr>
      <w:r w:rsidRPr="00B034FF">
        <w:rPr>
          <w:rFonts w:ascii="Open Sans" w:hAnsi="Open Sans" w:cs="Open Sans"/>
          <w:b/>
          <w:bCs/>
          <w:color w:val="0A61AB" w:themeColor="accent1"/>
        </w:rPr>
        <w:t>ABOUT NL DAIRY CO-OP</w:t>
      </w:r>
    </w:p>
    <w:p w14:paraId="6FB104F5" w14:textId="2BEEA11E" w:rsidR="00B034FF" w:rsidRPr="00B034FF" w:rsidRDefault="00B034FF" w:rsidP="00B034FF">
      <w:pPr>
        <w:rPr>
          <w:rFonts w:ascii="Open Sans" w:hAnsi="Open Sans" w:cs="Open Sans"/>
        </w:rPr>
      </w:pPr>
      <w:r w:rsidRPr="00B034FF">
        <w:rPr>
          <w:rFonts w:ascii="Open Sans" w:hAnsi="Open Sans" w:cs="Open Sans"/>
        </w:rPr>
        <w:t xml:space="preserve">You’re proud to live and work in Newfoundland and Labrador – and so are we!  </w:t>
      </w:r>
    </w:p>
    <w:p w14:paraId="6E7946E0" w14:textId="77777777" w:rsidR="00FF7EB3" w:rsidRPr="00E90F1F" w:rsidRDefault="00FF7EB3" w:rsidP="00FF7EB3">
      <w:pPr>
        <w:rPr>
          <w:rFonts w:ascii="Open Sans" w:hAnsi="Open Sans" w:cs="Open Sans"/>
          <w:color w:val="3A3A3A" w:themeColor="background2" w:themeShade="40"/>
        </w:rPr>
      </w:pPr>
    </w:p>
    <w:p w14:paraId="3DA0E833" w14:textId="77777777" w:rsidR="00FF7EB3" w:rsidRPr="0032080E" w:rsidRDefault="00FF7EB3" w:rsidP="00FF7EB3">
      <w:pPr>
        <w:rPr>
          <w:rFonts w:ascii="Open Sans" w:hAnsi="Open Sans" w:cs="Open Sans"/>
          <w:sz w:val="20"/>
          <w:szCs w:val="20"/>
        </w:rPr>
      </w:pPr>
      <w:r w:rsidRPr="006738F9">
        <w:rPr>
          <w:rFonts w:ascii="Open Sans" w:hAnsi="Open Sans" w:cs="Open Sans"/>
          <w:sz w:val="20"/>
          <w:szCs w:val="20"/>
          <w:lang w:val="en-CA"/>
        </w:rPr>
        <w:t>NL</w:t>
      </w:r>
      <w:r>
        <w:rPr>
          <w:rFonts w:ascii="Open Sans" w:hAnsi="Open Sans" w:cs="Open Sans"/>
          <w:sz w:val="20"/>
          <w:szCs w:val="20"/>
          <w:lang w:val="en-CA"/>
        </w:rPr>
        <w:t xml:space="preserve"> </w:t>
      </w:r>
      <w:r w:rsidRPr="006738F9">
        <w:rPr>
          <w:rFonts w:ascii="Open Sans" w:hAnsi="Open Sans" w:cs="Open Sans"/>
          <w:sz w:val="20"/>
          <w:szCs w:val="20"/>
          <w:lang w:val="en-CA"/>
        </w:rPr>
        <w:t>D</w:t>
      </w:r>
      <w:r>
        <w:rPr>
          <w:rFonts w:ascii="Open Sans" w:hAnsi="Open Sans" w:cs="Open Sans"/>
          <w:sz w:val="20"/>
          <w:szCs w:val="20"/>
          <w:lang w:val="en-CA"/>
        </w:rPr>
        <w:t xml:space="preserve">airy </w:t>
      </w:r>
      <w:r w:rsidRPr="006738F9">
        <w:rPr>
          <w:rFonts w:ascii="Open Sans" w:hAnsi="Open Sans" w:cs="Open Sans"/>
          <w:sz w:val="20"/>
          <w:szCs w:val="20"/>
          <w:lang w:val="en-CA"/>
        </w:rPr>
        <w:t>C</w:t>
      </w:r>
      <w:r>
        <w:rPr>
          <w:rFonts w:ascii="Open Sans" w:hAnsi="Open Sans" w:cs="Open Sans"/>
          <w:sz w:val="20"/>
          <w:szCs w:val="20"/>
          <w:lang w:val="en-CA"/>
        </w:rPr>
        <w:t>o-op</w:t>
      </w:r>
      <w:r w:rsidRPr="006738F9">
        <w:rPr>
          <w:rFonts w:ascii="Open Sans" w:hAnsi="Open Sans" w:cs="Open Sans"/>
          <w:sz w:val="20"/>
          <w:szCs w:val="20"/>
          <w:lang w:val="en-CA"/>
        </w:rPr>
        <w:t xml:space="preserve"> has </w:t>
      </w:r>
      <w:r>
        <w:rPr>
          <w:rFonts w:ascii="Open Sans" w:hAnsi="Open Sans" w:cs="Open Sans"/>
          <w:sz w:val="20"/>
          <w:szCs w:val="20"/>
          <w:lang w:val="en-CA"/>
        </w:rPr>
        <w:t>recently</w:t>
      </w:r>
      <w:r w:rsidRPr="006738F9">
        <w:rPr>
          <w:rFonts w:ascii="Open Sans" w:hAnsi="Open Sans" w:cs="Open Sans"/>
          <w:sz w:val="20"/>
          <w:szCs w:val="20"/>
          <w:lang w:val="en-CA"/>
        </w:rPr>
        <w:t xml:space="preserve"> purchase</w:t>
      </w:r>
      <w:r>
        <w:rPr>
          <w:rFonts w:ascii="Open Sans" w:hAnsi="Open Sans" w:cs="Open Sans"/>
          <w:sz w:val="20"/>
          <w:szCs w:val="20"/>
          <w:lang w:val="en-CA"/>
        </w:rPr>
        <w:t>d</w:t>
      </w:r>
      <w:r w:rsidRPr="006738F9">
        <w:rPr>
          <w:rFonts w:ascii="Open Sans" w:hAnsi="Open Sans" w:cs="Open Sans"/>
          <w:sz w:val="20"/>
          <w:szCs w:val="20"/>
          <w:lang w:val="en-CA"/>
        </w:rPr>
        <w:t xml:space="preserve"> Agropur </w:t>
      </w:r>
      <w:r>
        <w:rPr>
          <w:rFonts w:ascii="Open Sans" w:hAnsi="Open Sans" w:cs="Open Sans"/>
          <w:sz w:val="20"/>
          <w:szCs w:val="20"/>
          <w:lang w:val="en-CA"/>
        </w:rPr>
        <w:t xml:space="preserve">Co-operative’s Newfoundland and Labrador </w:t>
      </w:r>
      <w:r w:rsidRPr="006738F9">
        <w:rPr>
          <w:rFonts w:ascii="Open Sans" w:hAnsi="Open Sans" w:cs="Open Sans"/>
          <w:sz w:val="20"/>
          <w:szCs w:val="20"/>
          <w:lang w:val="en-CA"/>
        </w:rPr>
        <w:t xml:space="preserve">fluid milk processing and distribution </w:t>
      </w:r>
      <w:r>
        <w:rPr>
          <w:rFonts w:ascii="Open Sans" w:hAnsi="Open Sans" w:cs="Open Sans"/>
          <w:sz w:val="20"/>
          <w:szCs w:val="20"/>
          <w:lang w:val="en-CA"/>
        </w:rPr>
        <w:t>business,</w:t>
      </w:r>
      <w:r w:rsidRPr="00D813F8">
        <w:rPr>
          <w:rFonts w:ascii="Open Sans" w:hAnsi="Open Sans" w:cs="Open Sans"/>
          <w:color w:val="3A3A3A" w:themeColor="background2" w:themeShade="40"/>
        </w:rPr>
        <w:t xml:space="preserve"> </w:t>
      </w:r>
      <w:r w:rsidRPr="00E90F1F">
        <w:rPr>
          <w:rFonts w:ascii="Open Sans" w:hAnsi="Open Sans" w:cs="Open Sans"/>
          <w:color w:val="3A3A3A" w:themeColor="background2" w:themeShade="40"/>
        </w:rPr>
        <w:t>including the Central Dairies brand</w:t>
      </w:r>
      <w:r w:rsidRPr="006738F9">
        <w:rPr>
          <w:rFonts w:ascii="Open Sans" w:hAnsi="Open Sans" w:cs="Open Sans"/>
          <w:sz w:val="20"/>
          <w:szCs w:val="20"/>
          <w:lang w:val="en-CA"/>
        </w:rPr>
        <w:t xml:space="preserve">. The new co-operative is owned by nineteen dairy farmers from across the province, </w:t>
      </w:r>
      <w:r w:rsidRPr="0032080E">
        <w:rPr>
          <w:rFonts w:ascii="Open Sans" w:hAnsi="Open Sans" w:cs="Open Sans"/>
          <w:sz w:val="20"/>
          <w:szCs w:val="20"/>
        </w:rPr>
        <w:t xml:space="preserve">proudly taking </w:t>
      </w:r>
      <w:r>
        <w:rPr>
          <w:rFonts w:ascii="Open Sans" w:hAnsi="Open Sans" w:cs="Open Sans"/>
          <w:sz w:val="20"/>
          <w:szCs w:val="20"/>
        </w:rPr>
        <w:t>care at</w:t>
      </w:r>
      <w:r w:rsidRPr="0032080E">
        <w:rPr>
          <w:rFonts w:ascii="Open Sans" w:hAnsi="Open Sans" w:cs="Open Sans"/>
          <w:sz w:val="20"/>
          <w:szCs w:val="20"/>
        </w:rPr>
        <w:t xml:space="preserve"> every stage from farm to fridge,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2080E">
        <w:rPr>
          <w:rFonts w:ascii="Open Sans" w:hAnsi="Open Sans" w:cs="Open Sans"/>
          <w:sz w:val="20"/>
          <w:szCs w:val="20"/>
        </w:rPr>
        <w:t>producing</w:t>
      </w:r>
      <w:r>
        <w:rPr>
          <w:rFonts w:ascii="Open Sans" w:hAnsi="Open Sans" w:cs="Open Sans"/>
          <w:sz w:val="20"/>
          <w:szCs w:val="20"/>
        </w:rPr>
        <w:t>,</w:t>
      </w:r>
      <w:r w:rsidRPr="0032080E">
        <w:rPr>
          <w:rFonts w:ascii="Open Sans" w:hAnsi="Open Sans" w:cs="Open Sans"/>
          <w:sz w:val="20"/>
          <w:szCs w:val="20"/>
        </w:rPr>
        <w:t xml:space="preserve"> processing </w:t>
      </w:r>
      <w:r>
        <w:rPr>
          <w:rFonts w:ascii="Open Sans" w:hAnsi="Open Sans" w:cs="Open Sans"/>
          <w:sz w:val="20"/>
          <w:szCs w:val="20"/>
        </w:rPr>
        <w:t xml:space="preserve">and distributing </w:t>
      </w:r>
      <w:r w:rsidRPr="0032080E">
        <w:rPr>
          <w:rFonts w:ascii="Open Sans" w:hAnsi="Open Sans" w:cs="Open Sans"/>
          <w:sz w:val="20"/>
          <w:szCs w:val="20"/>
        </w:rPr>
        <w:t>100% local, quality milk –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2080E">
        <w:rPr>
          <w:rFonts w:ascii="Open Sans" w:hAnsi="Open Sans" w:cs="Open Sans"/>
          <w:sz w:val="20"/>
          <w:szCs w:val="20"/>
        </w:rPr>
        <w:t>Right here at home.</w:t>
      </w:r>
    </w:p>
    <w:p w14:paraId="60F8CADC" w14:textId="77777777" w:rsidR="00FF7EB3" w:rsidRPr="006738F9" w:rsidRDefault="00FF7EB3" w:rsidP="00FF7EB3">
      <w:pPr>
        <w:rPr>
          <w:rFonts w:ascii="Open Sans" w:hAnsi="Open Sans" w:cs="Open Sans"/>
          <w:sz w:val="20"/>
          <w:szCs w:val="20"/>
          <w:lang w:val="en-CA"/>
        </w:rPr>
      </w:pPr>
    </w:p>
    <w:p w14:paraId="438B4E10" w14:textId="77777777" w:rsidR="00FF7EB3" w:rsidRPr="00136EF9" w:rsidRDefault="00FF7EB3" w:rsidP="00FF7EB3">
      <w:pPr>
        <w:rPr>
          <w:rFonts w:ascii="Open Sans" w:hAnsi="Open Sans" w:cs="Open Sans"/>
          <w:sz w:val="20"/>
          <w:szCs w:val="20"/>
          <w:lang w:val="en-CA"/>
        </w:rPr>
      </w:pPr>
      <w:r w:rsidRPr="00E90F1F">
        <w:rPr>
          <w:rFonts w:ascii="Open Sans" w:hAnsi="Open Sans" w:cs="Open Sans"/>
          <w:color w:val="3A3A3A" w:themeColor="background2" w:themeShade="40"/>
        </w:rPr>
        <w:t xml:space="preserve">Our vision is for NL Dairy Co-op products to be the first choice in the dairy aisle, ensuring the long-term sustainability of the local dairy industry. </w:t>
      </w:r>
      <w:r>
        <w:rPr>
          <w:rFonts w:ascii="Open Sans" w:hAnsi="Open Sans" w:cs="Open Sans"/>
          <w:sz w:val="20"/>
          <w:szCs w:val="20"/>
          <w:lang w:val="en-CA"/>
        </w:rPr>
        <w:t>We</w:t>
      </w:r>
      <w:r>
        <w:rPr>
          <w:rFonts w:ascii="Open Sans" w:hAnsi="Open Sans" w:cs="Open Sans"/>
          <w:sz w:val="20"/>
          <w:szCs w:val="20"/>
        </w:rPr>
        <w:t xml:space="preserve"> are building a strong local purpose-driven team</w:t>
      </w:r>
      <w:r w:rsidRPr="006738F9">
        <w:rPr>
          <w:rFonts w:ascii="Open Sans" w:hAnsi="Open Sans" w:cs="Open Sans"/>
          <w:sz w:val="20"/>
          <w:szCs w:val="20"/>
        </w:rPr>
        <w:t> </w:t>
      </w:r>
      <w:r>
        <w:rPr>
          <w:rFonts w:ascii="Open Sans" w:hAnsi="Open Sans" w:cs="Open Sans"/>
          <w:sz w:val="20"/>
          <w:szCs w:val="20"/>
        </w:rPr>
        <w:t>to help us realize our vision and</w:t>
      </w:r>
      <w:r w:rsidRPr="006738F9">
        <w:rPr>
          <w:rFonts w:ascii="Open Sans" w:hAnsi="Open Sans" w:cs="Open Sans"/>
          <w:sz w:val="20"/>
          <w:szCs w:val="20"/>
        </w:rPr>
        <w:t>​</w:t>
      </w:r>
      <w:r w:rsidRPr="006B6BD1">
        <w:rPr>
          <w:rFonts w:ascii="Open Sans" w:hAnsi="Open Sans" w:cs="Open Sans"/>
          <w:color w:val="3A3A3A" w:themeColor="background2" w:themeShade="40"/>
        </w:rPr>
        <w:t xml:space="preserve"> </w:t>
      </w:r>
      <w:r w:rsidRPr="00E90F1F">
        <w:rPr>
          <w:rFonts w:ascii="Open Sans" w:hAnsi="Open Sans" w:cs="Open Sans"/>
          <w:color w:val="3A3A3A" w:themeColor="background2" w:themeShade="40"/>
        </w:rPr>
        <w:t xml:space="preserve">we hope you’ll consider joining </w:t>
      </w:r>
      <w:r>
        <w:rPr>
          <w:rFonts w:ascii="Open Sans" w:hAnsi="Open Sans" w:cs="Open Sans"/>
          <w:color w:val="3A3A3A" w:themeColor="background2" w:themeShade="40"/>
        </w:rPr>
        <w:t>us.</w:t>
      </w:r>
    </w:p>
    <w:p w14:paraId="523E841E" w14:textId="77777777" w:rsidR="00FF7EB3" w:rsidRPr="00E90F1F" w:rsidRDefault="00FF7EB3" w:rsidP="00FF7EB3">
      <w:pPr>
        <w:rPr>
          <w:rFonts w:ascii="Open Sans" w:hAnsi="Open Sans" w:cs="Open Sans"/>
          <w:color w:val="3A3A3A" w:themeColor="background2" w:themeShade="40"/>
        </w:rPr>
      </w:pPr>
    </w:p>
    <w:p w14:paraId="435F579A" w14:textId="77777777" w:rsidR="00FF7EB3" w:rsidRPr="00E90F1F" w:rsidRDefault="00FF7EB3" w:rsidP="00FF7EB3">
      <w:pPr>
        <w:rPr>
          <w:rFonts w:ascii="Open Sans" w:hAnsi="Open Sans" w:cs="Open Sans"/>
          <w:color w:val="3A3A3A" w:themeColor="background2" w:themeShade="40"/>
        </w:rPr>
      </w:pPr>
      <w:r w:rsidRPr="00E90F1F">
        <w:rPr>
          <w:rFonts w:ascii="Open Sans" w:hAnsi="Open Sans" w:cs="Open Sans"/>
          <w:color w:val="3A3A3A" w:themeColor="background2" w:themeShade="40"/>
        </w:rPr>
        <w:t xml:space="preserve">At NL Dairy Co-op, we value our employees. We are looking for someone who shares our core values of Quality, Commitment, Cooperation and Communication. When you work with NL Dairy Co-op, you invest in our province and its people. That’s why we’re committed to investing in you, too. </w:t>
      </w:r>
    </w:p>
    <w:p w14:paraId="471700EA" w14:textId="77777777" w:rsidR="00CD1442" w:rsidRPr="00B034FF" w:rsidRDefault="00CD1442" w:rsidP="00B034FF">
      <w:pPr>
        <w:rPr>
          <w:rFonts w:ascii="Open Sans" w:hAnsi="Open Sans" w:cs="Open Sans"/>
        </w:rPr>
      </w:pPr>
    </w:p>
    <w:p w14:paraId="6DFF99A8" w14:textId="42782BEF" w:rsidR="008A4817" w:rsidRPr="00B034FF" w:rsidRDefault="00695E17" w:rsidP="008A4817">
      <w:pPr>
        <w:rPr>
          <w:rFonts w:ascii="Open Sans" w:hAnsi="Open Sans" w:cs="Open Sans"/>
          <w:b/>
          <w:bCs/>
          <w:color w:val="0A61AB" w:themeColor="accent1"/>
        </w:rPr>
      </w:pPr>
      <w:r>
        <w:rPr>
          <w:rFonts w:ascii="Open Sans" w:hAnsi="Open Sans" w:cs="Open Sans"/>
          <w:b/>
          <w:bCs/>
          <w:color w:val="0A61AB" w:themeColor="accent1"/>
        </w:rPr>
        <w:t>POSITION PROFILE</w:t>
      </w:r>
      <w:r w:rsidR="00F870DB">
        <w:rPr>
          <w:rFonts w:ascii="Open Sans" w:hAnsi="Open Sans" w:cs="Open Sans"/>
          <w:b/>
          <w:bCs/>
          <w:color w:val="0A61AB" w:themeColor="accent1"/>
        </w:rPr>
        <w:t xml:space="preserve"> AND RESPONSIBILITIES</w:t>
      </w:r>
    </w:p>
    <w:p w14:paraId="6E50EABE" w14:textId="4153CFC6" w:rsidR="00B9226C" w:rsidRPr="00BE0EE4" w:rsidRDefault="00A42815" w:rsidP="00B9226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color w:val="3A3A3A" w:themeColor="background2" w:themeShade="40"/>
          <w:shd w:val="clear" w:color="auto" w:fill="FFFFFF"/>
        </w:rPr>
      </w:pPr>
      <w:r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We are looking for </w:t>
      </w:r>
      <w:r w:rsidR="00383A08">
        <w:rPr>
          <w:rFonts w:ascii="Open Sans" w:hAnsi="Open Sans" w:cs="Open Sans"/>
          <w:color w:val="3A3A3A" w:themeColor="background2" w:themeShade="40"/>
          <w:shd w:val="clear" w:color="auto" w:fill="FFFFFF"/>
        </w:rPr>
        <w:t>a Quality Control Tec</w:t>
      </w:r>
      <w:r w:rsidR="00537295">
        <w:rPr>
          <w:rFonts w:ascii="Open Sans" w:hAnsi="Open Sans" w:cs="Open Sans"/>
          <w:color w:val="3A3A3A" w:themeColor="background2" w:themeShade="40"/>
          <w:shd w:val="clear" w:color="auto" w:fill="FFFFFF"/>
        </w:rPr>
        <w:t>hnician</w:t>
      </w:r>
      <w:r w:rsidR="00383A08">
        <w:rPr>
          <w:rFonts w:ascii="Open Sans" w:hAnsi="Open Sans" w:cs="Open Sans"/>
          <w:color w:val="3A3A3A" w:themeColor="background2" w:themeShade="40"/>
          <w:shd w:val="clear" w:color="auto" w:fill="FFFFFF"/>
        </w:rPr>
        <w:t>.</w:t>
      </w:r>
      <w:r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 </w:t>
      </w:r>
      <w:r w:rsidR="00D85B9B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Reporting to the </w:t>
      </w:r>
      <w:r w:rsidR="00C7074E">
        <w:rPr>
          <w:rFonts w:ascii="Open Sans" w:hAnsi="Open Sans" w:cs="Open Sans"/>
          <w:color w:val="3A3A3A" w:themeColor="background2" w:themeShade="40"/>
          <w:shd w:val="clear" w:color="auto" w:fill="FFFFFF"/>
        </w:rPr>
        <w:t>Director of Quality</w:t>
      </w:r>
      <w:r w:rsidR="002D1E71">
        <w:rPr>
          <w:rFonts w:ascii="Open Sans" w:hAnsi="Open Sans" w:cs="Open Sans"/>
          <w:color w:val="3A3A3A" w:themeColor="background2" w:themeShade="40"/>
          <w:shd w:val="clear" w:color="auto" w:fill="FFFFFF"/>
        </w:rPr>
        <w:t>, the ideal candidate</w:t>
      </w:r>
      <w:r w:rsidR="00F622D7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 </w:t>
      </w:r>
      <w:r w:rsidR="00E22D93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has a keen </w:t>
      </w:r>
      <w:r w:rsidR="004254AD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eye for </w:t>
      </w:r>
      <w:r w:rsidR="00E24052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>detail and</w:t>
      </w:r>
      <w:r w:rsidR="008022A0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 accuracy </w:t>
      </w:r>
      <w:r w:rsidR="00550568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and </w:t>
      </w:r>
      <w:r w:rsidR="00C87DC4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>is results oriented.</w:t>
      </w:r>
      <w:r w:rsidR="008022A0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 </w:t>
      </w:r>
      <w:r w:rsidR="00C87DC4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 </w:t>
      </w:r>
      <w:r w:rsidR="00935322">
        <w:rPr>
          <w:rFonts w:ascii="Open Sans" w:hAnsi="Open Sans" w:cs="Open Sans"/>
          <w:color w:val="3A3A3A" w:themeColor="background2" w:themeShade="40"/>
          <w:shd w:val="clear" w:color="auto" w:fill="FFFFFF"/>
        </w:rPr>
        <w:t>Additionally, you are</w:t>
      </w:r>
      <w:r w:rsidR="008022A0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 </w:t>
      </w:r>
      <w:r w:rsidR="009203C5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>dynamic</w:t>
      </w:r>
      <w:r w:rsidR="009244E3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, </w:t>
      </w:r>
      <w:r w:rsidR="004E530D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>resourceful</w:t>
      </w:r>
      <w:r w:rsidR="008022A0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 and </w:t>
      </w:r>
      <w:r w:rsidR="003F52E7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>highly motivated</w:t>
      </w:r>
      <w:r w:rsidR="00200AE9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. </w:t>
      </w:r>
    </w:p>
    <w:p w14:paraId="07A506E2" w14:textId="77777777" w:rsidR="004254AD" w:rsidRDefault="004254AD" w:rsidP="002C31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egoe UI" w:hAnsi="Segoe UI" w:cs="Segoe UI"/>
          <w:color w:val="FF0000"/>
          <w:shd w:val="clear" w:color="auto" w:fill="FFFFFF"/>
        </w:rPr>
      </w:pPr>
    </w:p>
    <w:p w14:paraId="071E509A" w14:textId="418B6818" w:rsidR="00824A40" w:rsidRPr="00BE0EE4" w:rsidRDefault="002C31EA" w:rsidP="001F13E8">
      <w:pPr>
        <w:rPr>
          <w:rFonts w:ascii="Open Sans" w:hAnsi="Open Sans" w:cs="Open Sans"/>
          <w:color w:val="3A3A3A" w:themeColor="background2" w:themeShade="40"/>
        </w:rPr>
      </w:pPr>
      <w:r w:rsidRPr="00BE0EE4">
        <w:rPr>
          <w:rFonts w:ascii="Open Sans" w:hAnsi="Open Sans" w:cs="Open Sans"/>
          <w:color w:val="3A3A3A" w:themeColor="background2" w:themeShade="40"/>
          <w:lang w:val="en-CA"/>
        </w:rPr>
        <w:t>Y</w:t>
      </w:r>
      <w:r w:rsidR="00F870DB" w:rsidRPr="00BE0EE4">
        <w:rPr>
          <w:rFonts w:ascii="Open Sans" w:hAnsi="Open Sans" w:cs="Open Sans"/>
          <w:color w:val="3A3A3A" w:themeColor="background2" w:themeShade="40"/>
          <w:lang w:val="en-CA"/>
        </w:rPr>
        <w:t>ou will be responsible for:</w:t>
      </w:r>
      <w:bookmarkStart w:id="0" w:name="_Hlk166046065"/>
    </w:p>
    <w:p w14:paraId="2A1ADCC3" w14:textId="5D1271DD" w:rsidR="00824A40" w:rsidRPr="00BE0EE4" w:rsidRDefault="0028504E" w:rsidP="00D25AF8">
      <w:pPr>
        <w:pStyle w:val="ListParagraph"/>
        <w:numPr>
          <w:ilvl w:val="0"/>
          <w:numId w:val="18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 xml:space="preserve">Performing </w:t>
      </w:r>
      <w:r w:rsidR="00695C1F">
        <w:rPr>
          <w:rFonts w:ascii="Open Sans" w:hAnsi="Open Sans" w:cs="Open Sans"/>
          <w:color w:val="3A3A3A" w:themeColor="background2" w:themeShade="40"/>
          <w:lang w:val="en-CA"/>
        </w:rPr>
        <w:t xml:space="preserve">microbiological, chemical </w:t>
      </w:r>
      <w:r w:rsidR="00E345EF">
        <w:rPr>
          <w:rFonts w:ascii="Open Sans" w:hAnsi="Open Sans" w:cs="Open Sans"/>
          <w:color w:val="3A3A3A" w:themeColor="background2" w:themeShade="40"/>
          <w:lang w:val="en-CA"/>
        </w:rPr>
        <w:t xml:space="preserve">testing </w:t>
      </w:r>
      <w:r w:rsidR="00695C1F">
        <w:rPr>
          <w:rFonts w:ascii="Open Sans" w:hAnsi="Open Sans" w:cs="Open Sans"/>
          <w:color w:val="3A3A3A" w:themeColor="background2" w:themeShade="40"/>
          <w:lang w:val="en-CA"/>
        </w:rPr>
        <w:t>on all products to ensure that the product meets organizational and regulatory standards</w:t>
      </w:r>
    </w:p>
    <w:p w14:paraId="20007F32" w14:textId="39F1AB8B" w:rsidR="001B7A51" w:rsidRPr="00BE0EE4" w:rsidRDefault="00695C1F" w:rsidP="00D25AF8">
      <w:pPr>
        <w:pStyle w:val="ListParagraph"/>
        <w:numPr>
          <w:ilvl w:val="0"/>
          <w:numId w:val="18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>Performing physical and sensory tests on all products</w:t>
      </w:r>
    </w:p>
    <w:p w14:paraId="1EAD3A18" w14:textId="003EFA96" w:rsidR="001B7A51" w:rsidRPr="00BE0EE4" w:rsidRDefault="00695C1F" w:rsidP="00D25AF8">
      <w:pPr>
        <w:pStyle w:val="ListParagraph"/>
        <w:numPr>
          <w:ilvl w:val="0"/>
          <w:numId w:val="18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 xml:space="preserve">Assisting </w:t>
      </w:r>
      <w:r w:rsidR="00055B48">
        <w:rPr>
          <w:rFonts w:ascii="Open Sans" w:hAnsi="Open Sans" w:cs="Open Sans"/>
          <w:color w:val="3A3A3A" w:themeColor="background2" w:themeShade="40"/>
          <w:lang w:val="en-CA"/>
        </w:rPr>
        <w:t>with production floor quality programs if required (env</w:t>
      </w:r>
      <w:r w:rsidR="00325173">
        <w:rPr>
          <w:rFonts w:ascii="Open Sans" w:hAnsi="Open Sans" w:cs="Open Sans"/>
          <w:color w:val="3A3A3A" w:themeColor="background2" w:themeShade="40"/>
          <w:lang w:val="en-CA"/>
        </w:rPr>
        <w:t>ironmental monitoring)</w:t>
      </w:r>
    </w:p>
    <w:p w14:paraId="3387420F" w14:textId="2B3D7705" w:rsidR="00D913F2" w:rsidRDefault="00325173" w:rsidP="00D25AF8">
      <w:pPr>
        <w:pStyle w:val="ListParagraph"/>
        <w:numPr>
          <w:ilvl w:val="0"/>
          <w:numId w:val="18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 xml:space="preserve">Data entry and </w:t>
      </w:r>
      <w:r w:rsidR="001C351D">
        <w:rPr>
          <w:rFonts w:ascii="Open Sans" w:hAnsi="Open Sans" w:cs="Open Sans"/>
          <w:color w:val="3A3A3A" w:themeColor="background2" w:themeShade="40"/>
          <w:lang w:val="en-CA"/>
        </w:rPr>
        <w:t>documentation</w:t>
      </w:r>
    </w:p>
    <w:p w14:paraId="39F03346" w14:textId="4A5BA6B9" w:rsidR="001C351D" w:rsidRPr="00BE0EE4" w:rsidRDefault="001C351D" w:rsidP="00D25AF8">
      <w:pPr>
        <w:pStyle w:val="ListParagraph"/>
        <w:numPr>
          <w:ilvl w:val="0"/>
          <w:numId w:val="18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>Adh</w:t>
      </w:r>
      <w:r w:rsidR="008848C7">
        <w:rPr>
          <w:rFonts w:ascii="Open Sans" w:hAnsi="Open Sans" w:cs="Open Sans"/>
          <w:color w:val="3A3A3A" w:themeColor="background2" w:themeShade="40"/>
          <w:lang w:val="en-CA"/>
        </w:rPr>
        <w:t xml:space="preserve">erence to and enforcement of </w:t>
      </w:r>
      <w:r w:rsidR="008C22E4">
        <w:rPr>
          <w:rFonts w:ascii="Open Sans" w:hAnsi="Open Sans" w:cs="Open Sans"/>
          <w:color w:val="3A3A3A" w:themeColor="background2" w:themeShade="40"/>
          <w:lang w:val="en-CA"/>
        </w:rPr>
        <w:t>Good Manufacturing Practices (GMPs)</w:t>
      </w:r>
    </w:p>
    <w:p w14:paraId="4C0CEB66" w14:textId="7B2D802B" w:rsidR="00EA3972" w:rsidRDefault="0097486F" w:rsidP="00D25AF8">
      <w:pPr>
        <w:pStyle w:val="ListParagraph"/>
        <w:numPr>
          <w:ilvl w:val="0"/>
          <w:numId w:val="18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>Adherence to health and safety regulations both organizational and legislatively mandated</w:t>
      </w:r>
    </w:p>
    <w:bookmarkEnd w:id="0"/>
    <w:p w14:paraId="1DF4F764" w14:textId="77777777" w:rsidR="002D040F" w:rsidRDefault="002D040F" w:rsidP="00393E8E">
      <w:pPr>
        <w:rPr>
          <w:rFonts w:ascii="Open Sans" w:hAnsi="Open Sans" w:cs="Open Sans"/>
        </w:rPr>
      </w:pPr>
    </w:p>
    <w:p w14:paraId="1B3D8312" w14:textId="6B6643EA" w:rsidR="00B034FF" w:rsidRPr="00B034FF" w:rsidRDefault="00B034FF" w:rsidP="00B034FF">
      <w:pPr>
        <w:rPr>
          <w:rFonts w:ascii="Open Sans" w:hAnsi="Open Sans" w:cs="Open Sans"/>
          <w:b/>
          <w:bCs/>
          <w:color w:val="0A61AB" w:themeColor="accent1"/>
        </w:rPr>
      </w:pPr>
      <w:r w:rsidRPr="00B034FF">
        <w:rPr>
          <w:rFonts w:ascii="Open Sans" w:hAnsi="Open Sans" w:cs="Open Sans"/>
          <w:b/>
          <w:bCs/>
          <w:color w:val="0A61AB" w:themeColor="accent1"/>
        </w:rPr>
        <w:t>EDUCATION</w:t>
      </w:r>
      <w:r w:rsidR="0014247C">
        <w:rPr>
          <w:rFonts w:ascii="Open Sans" w:hAnsi="Open Sans" w:cs="Open Sans"/>
          <w:b/>
          <w:bCs/>
          <w:color w:val="0A61AB" w:themeColor="accent1"/>
        </w:rPr>
        <w:t xml:space="preserve">, </w:t>
      </w:r>
      <w:r w:rsidRPr="00B034FF">
        <w:rPr>
          <w:rFonts w:ascii="Open Sans" w:hAnsi="Open Sans" w:cs="Open Sans"/>
          <w:b/>
          <w:bCs/>
          <w:color w:val="0A61AB" w:themeColor="accent1"/>
        </w:rPr>
        <w:t>EXPERIENCE</w:t>
      </w:r>
      <w:r w:rsidR="0014247C">
        <w:rPr>
          <w:rFonts w:ascii="Open Sans" w:hAnsi="Open Sans" w:cs="Open Sans"/>
          <w:b/>
          <w:bCs/>
          <w:color w:val="0A61AB" w:themeColor="accent1"/>
        </w:rPr>
        <w:t xml:space="preserve"> </w:t>
      </w:r>
      <w:r w:rsidR="00ED14C4">
        <w:rPr>
          <w:rFonts w:ascii="Open Sans" w:hAnsi="Open Sans" w:cs="Open Sans"/>
          <w:b/>
          <w:bCs/>
          <w:color w:val="0A61AB" w:themeColor="accent1"/>
        </w:rPr>
        <w:t xml:space="preserve">AND </w:t>
      </w:r>
      <w:r w:rsidR="0014247C">
        <w:rPr>
          <w:rFonts w:ascii="Open Sans" w:hAnsi="Open Sans" w:cs="Open Sans"/>
          <w:b/>
          <w:bCs/>
          <w:color w:val="0A61AB" w:themeColor="accent1"/>
        </w:rPr>
        <w:t>SKILLS</w:t>
      </w:r>
    </w:p>
    <w:p w14:paraId="6C46AF60" w14:textId="136AAFF8" w:rsidR="00302D3B" w:rsidRPr="00BE0EE4" w:rsidRDefault="00267028" w:rsidP="0048345A">
      <w:pPr>
        <w:numPr>
          <w:ilvl w:val="0"/>
          <w:numId w:val="21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 w:rsidRPr="00BE0EE4">
        <w:rPr>
          <w:rFonts w:ascii="Open Sans" w:hAnsi="Open Sans" w:cs="Open Sans"/>
          <w:color w:val="3A3A3A" w:themeColor="background2" w:themeShade="40"/>
          <w:lang w:val="en-CA"/>
        </w:rPr>
        <w:t>Bachelor</w:t>
      </w:r>
      <w:r w:rsidR="0097486F">
        <w:rPr>
          <w:rFonts w:ascii="Open Sans" w:hAnsi="Open Sans" w:cs="Open Sans"/>
          <w:color w:val="3A3A3A" w:themeColor="background2" w:themeShade="40"/>
          <w:lang w:val="en-CA"/>
        </w:rPr>
        <w:t xml:space="preserve"> of Science</w:t>
      </w:r>
      <w:r w:rsidR="00E91637">
        <w:rPr>
          <w:rFonts w:ascii="Open Sans" w:hAnsi="Open Sans" w:cs="Open Sans"/>
          <w:color w:val="3A3A3A" w:themeColor="background2" w:themeShade="40"/>
          <w:lang w:val="en-CA"/>
        </w:rPr>
        <w:t xml:space="preserve"> in Food Science, Biology or Microbiology</w:t>
      </w:r>
    </w:p>
    <w:p w14:paraId="4103522B" w14:textId="00F6A4A4" w:rsidR="0027582F" w:rsidRPr="00BE0EE4" w:rsidRDefault="00E91637" w:rsidP="0048345A">
      <w:pPr>
        <w:pStyle w:val="ListParagraph"/>
        <w:numPr>
          <w:ilvl w:val="0"/>
          <w:numId w:val="21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>Diploma in Food Safety or Food Technology</w:t>
      </w:r>
    </w:p>
    <w:p w14:paraId="4F315360" w14:textId="5A2D7532" w:rsidR="00E06448" w:rsidRPr="00BE0EE4" w:rsidRDefault="00FF32A3" w:rsidP="0048345A">
      <w:pPr>
        <w:pStyle w:val="ListParagraph"/>
        <w:numPr>
          <w:ilvl w:val="0"/>
          <w:numId w:val="21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>Experience in a Food Processing environment is considered an asset</w:t>
      </w:r>
    </w:p>
    <w:p w14:paraId="484A3792" w14:textId="2D57D9E3" w:rsidR="009F7A54" w:rsidRPr="00BE0EE4" w:rsidRDefault="00355C0F" w:rsidP="0048345A">
      <w:pPr>
        <w:pStyle w:val="ListParagraph"/>
        <w:numPr>
          <w:ilvl w:val="0"/>
          <w:numId w:val="21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 xml:space="preserve">Proven proficiency with </w:t>
      </w:r>
      <w:r w:rsidR="00D611CE">
        <w:rPr>
          <w:rFonts w:ascii="Open Sans" w:hAnsi="Open Sans" w:cs="Open Sans"/>
          <w:color w:val="3A3A3A" w:themeColor="background2" w:themeShade="40"/>
          <w:lang w:val="en-CA"/>
        </w:rPr>
        <w:t xml:space="preserve">respect to </w:t>
      </w:r>
      <w:r>
        <w:rPr>
          <w:rFonts w:ascii="Open Sans" w:hAnsi="Open Sans" w:cs="Open Sans"/>
          <w:color w:val="3A3A3A" w:themeColor="background2" w:themeShade="40"/>
          <w:lang w:val="en-CA"/>
        </w:rPr>
        <w:t>laboratory techniques</w:t>
      </w:r>
      <w:r w:rsidR="00D611CE">
        <w:rPr>
          <w:rFonts w:ascii="Open Sans" w:hAnsi="Open Sans" w:cs="Open Sans"/>
          <w:color w:val="3A3A3A" w:themeColor="background2" w:themeShade="40"/>
          <w:lang w:val="en-CA"/>
        </w:rPr>
        <w:t xml:space="preserve"> such as aseptic sampling, media preparation, serial dilutions, plating, pH</w:t>
      </w:r>
      <w:r w:rsidR="00B672DE">
        <w:rPr>
          <w:rFonts w:ascii="Open Sans" w:hAnsi="Open Sans" w:cs="Open Sans"/>
          <w:color w:val="3A3A3A" w:themeColor="background2" w:themeShade="40"/>
          <w:lang w:val="en-CA"/>
        </w:rPr>
        <w:t xml:space="preserve">, as outlined in </w:t>
      </w:r>
      <w:r w:rsidR="007556FE">
        <w:rPr>
          <w:rFonts w:ascii="Open Sans" w:hAnsi="Open Sans" w:cs="Open Sans"/>
          <w:color w:val="3A3A3A" w:themeColor="background2" w:themeShade="40"/>
          <w:lang w:val="en-CA"/>
        </w:rPr>
        <w:t>SOPs following GLP and GMPs.</w:t>
      </w:r>
    </w:p>
    <w:p w14:paraId="27D615A3" w14:textId="1D06EEB5" w:rsidR="00A96F33" w:rsidRPr="00BE0EE4" w:rsidRDefault="00334D39" w:rsidP="0048345A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 xml:space="preserve">Proficient </w:t>
      </w:r>
      <w:r w:rsidR="006473E2">
        <w:rPr>
          <w:rFonts w:ascii="Open Sans" w:hAnsi="Open Sans" w:cs="Open Sans"/>
          <w:color w:val="3A3A3A" w:themeColor="background2" w:themeShade="40"/>
          <w:lang w:val="en-CA"/>
        </w:rPr>
        <w:t>in use of Microsoft Office suite (Word, Excel, Outlook)</w:t>
      </w:r>
    </w:p>
    <w:p w14:paraId="5B08CC1B" w14:textId="6B80BBE5" w:rsidR="00A96F33" w:rsidRDefault="006473E2" w:rsidP="0048345A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 xml:space="preserve">Well developed </w:t>
      </w:r>
      <w:r w:rsidR="00811621">
        <w:rPr>
          <w:rFonts w:ascii="Open Sans" w:hAnsi="Open Sans" w:cs="Open Sans"/>
          <w:color w:val="3A3A3A" w:themeColor="background2" w:themeShade="40"/>
          <w:lang w:val="en-CA"/>
        </w:rPr>
        <w:t>communication, both oral and written; time management and organizational skills</w:t>
      </w:r>
      <w:r w:rsidR="00D1603F">
        <w:rPr>
          <w:rFonts w:ascii="Open Sans" w:hAnsi="Open Sans" w:cs="Open Sans"/>
          <w:color w:val="3A3A3A" w:themeColor="background2" w:themeShade="40"/>
          <w:lang w:val="en-CA"/>
        </w:rPr>
        <w:t xml:space="preserve"> with superb attention to detail</w:t>
      </w:r>
    </w:p>
    <w:p w14:paraId="436EB32F" w14:textId="77777777" w:rsidR="00885A89" w:rsidRDefault="00885A89" w:rsidP="00885A89">
      <w:pPr>
        <w:rPr>
          <w:rFonts w:ascii="Open Sans" w:hAnsi="Open Sans" w:cs="Open Sans"/>
          <w:color w:val="3A3A3A" w:themeColor="background2" w:themeShade="40"/>
          <w:lang w:val="en-CA"/>
        </w:rPr>
      </w:pPr>
    </w:p>
    <w:p w14:paraId="1ECEDC1F" w14:textId="39F148F7" w:rsidR="00885A89" w:rsidRPr="00BE0EE4" w:rsidRDefault="00885A89" w:rsidP="00885A89">
      <w:pPr>
        <w:rPr>
          <w:rFonts w:ascii="Open Sans" w:hAnsi="Open Sans" w:cs="Open Sans"/>
          <w:color w:val="3A3A3A" w:themeColor="background2" w:themeShade="40"/>
          <w:lang w:val="en-CA"/>
        </w:rPr>
      </w:pPr>
      <w:r w:rsidRPr="00885D58">
        <w:rPr>
          <w:rFonts w:ascii="Open Sans" w:hAnsi="Open Sans" w:cs="Open Sans"/>
          <w:i/>
          <w:iCs/>
          <w:color w:val="3A3A3A" w:themeColor="background2" w:themeShade="40"/>
          <w:u w:val="single"/>
          <w:lang w:val="en-CA"/>
        </w:rPr>
        <w:t>Please note</w:t>
      </w:r>
      <w:r w:rsidRPr="00945231">
        <w:rPr>
          <w:rFonts w:ascii="Open Sans" w:hAnsi="Open Sans" w:cs="Open Sans"/>
          <w:i/>
          <w:iCs/>
          <w:color w:val="3A3A3A" w:themeColor="background2" w:themeShade="40"/>
          <w:lang w:val="en-CA"/>
        </w:rPr>
        <w:t>: the hours o</w:t>
      </w:r>
      <w:r w:rsidR="00813973" w:rsidRPr="00945231">
        <w:rPr>
          <w:rFonts w:ascii="Open Sans" w:hAnsi="Open Sans" w:cs="Open Sans"/>
          <w:i/>
          <w:iCs/>
          <w:color w:val="3A3A3A" w:themeColor="background2" w:themeShade="40"/>
          <w:lang w:val="en-CA"/>
        </w:rPr>
        <w:t>f work</w:t>
      </w:r>
      <w:r w:rsidR="00E55A5C" w:rsidRPr="00945231">
        <w:rPr>
          <w:rFonts w:ascii="Open Sans" w:hAnsi="Open Sans" w:cs="Open Sans"/>
          <w:i/>
          <w:iCs/>
          <w:color w:val="3A3A3A" w:themeColor="background2" w:themeShade="40"/>
          <w:lang w:val="en-CA"/>
        </w:rPr>
        <w:t xml:space="preserve"> </w:t>
      </w:r>
      <w:r w:rsidR="00945231" w:rsidRPr="00945231">
        <w:rPr>
          <w:rFonts w:ascii="Open Sans" w:hAnsi="Open Sans" w:cs="Open Sans"/>
          <w:i/>
          <w:iCs/>
          <w:color w:val="3A3A3A" w:themeColor="background2" w:themeShade="40"/>
          <w:lang w:val="en-CA"/>
        </w:rPr>
        <w:t>deviate from standard business hours</w:t>
      </w:r>
      <w:r w:rsidR="00945231">
        <w:rPr>
          <w:rFonts w:ascii="Open Sans" w:hAnsi="Open Sans" w:cs="Open Sans"/>
          <w:color w:val="3A3A3A" w:themeColor="background2" w:themeShade="40"/>
          <w:lang w:val="en-CA"/>
        </w:rPr>
        <w:t>.</w:t>
      </w:r>
    </w:p>
    <w:p w14:paraId="214D32F7" w14:textId="77777777" w:rsidR="000F524E" w:rsidRDefault="000F524E" w:rsidP="007B5305">
      <w:pPr>
        <w:rPr>
          <w:rFonts w:ascii="Open Sans" w:hAnsi="Open Sans" w:cs="Open Sans"/>
        </w:rPr>
      </w:pPr>
    </w:p>
    <w:p w14:paraId="2175075B" w14:textId="133258CA" w:rsidR="00D1603F" w:rsidRDefault="00D1603F" w:rsidP="002203B5">
      <w:pPr>
        <w:rPr>
          <w:rFonts w:ascii="Open Sans" w:hAnsi="Open Sans" w:cs="Open Sans"/>
          <w:b/>
          <w:bCs/>
          <w:color w:val="0A61AB" w:themeColor="accent1"/>
        </w:rPr>
      </w:pPr>
    </w:p>
    <w:p w14:paraId="74FBED46" w14:textId="72731FD6" w:rsidR="00B1030E" w:rsidRDefault="00B1030E" w:rsidP="002203B5">
      <w:pPr>
        <w:rPr>
          <w:rFonts w:ascii="Open Sans" w:hAnsi="Open Sans" w:cs="Open Sans"/>
          <w:b/>
          <w:bCs/>
          <w:color w:val="0A61AB" w:themeColor="accent1"/>
        </w:rPr>
      </w:pPr>
    </w:p>
    <w:p w14:paraId="3299519C" w14:textId="75F70B2F" w:rsidR="002203B5" w:rsidRPr="002203B5" w:rsidRDefault="002203B5" w:rsidP="002203B5">
      <w:pPr>
        <w:rPr>
          <w:rFonts w:ascii="Open Sans" w:hAnsi="Open Sans" w:cs="Open Sans"/>
          <w:b/>
          <w:bCs/>
          <w:color w:val="0A61AB" w:themeColor="accent1"/>
        </w:rPr>
      </w:pPr>
      <w:r w:rsidRPr="002203B5">
        <w:rPr>
          <w:rFonts w:ascii="Open Sans" w:hAnsi="Open Sans" w:cs="Open Sans"/>
          <w:b/>
          <w:bCs/>
          <w:color w:val="0A61AB" w:themeColor="accent1"/>
        </w:rPr>
        <w:t>W</w:t>
      </w:r>
      <w:r>
        <w:rPr>
          <w:rFonts w:ascii="Open Sans" w:hAnsi="Open Sans" w:cs="Open Sans"/>
          <w:b/>
          <w:bCs/>
          <w:color w:val="0A61AB" w:themeColor="accent1"/>
        </w:rPr>
        <w:t>E’RE PROUD TO OFFER</w:t>
      </w:r>
    </w:p>
    <w:p w14:paraId="56AFD4CF" w14:textId="77777777" w:rsidR="00B1030E" w:rsidRPr="00407B8A" w:rsidRDefault="00B1030E" w:rsidP="00B1030E">
      <w:pPr>
        <w:pStyle w:val="ListParagraph"/>
        <w:numPr>
          <w:ilvl w:val="0"/>
          <w:numId w:val="10"/>
        </w:numPr>
        <w:ind w:left="720"/>
        <w:rPr>
          <w:rFonts w:ascii="Open Sans" w:hAnsi="Open Sans" w:cs="Open Sans"/>
          <w:color w:val="3A3A3A" w:themeColor="background2" w:themeShade="40"/>
        </w:rPr>
      </w:pPr>
      <w:r w:rsidRPr="00407B8A">
        <w:rPr>
          <w:rFonts w:ascii="Open Sans" w:hAnsi="Open Sans" w:cs="Open Sans"/>
          <w:color w:val="3A3A3A" w:themeColor="background2" w:themeShade="40"/>
        </w:rPr>
        <w:t xml:space="preserve">Competitive compensation that matches your skills and experience. </w:t>
      </w:r>
    </w:p>
    <w:p w14:paraId="3283E54A" w14:textId="77777777" w:rsidR="00B1030E" w:rsidRPr="00407B8A" w:rsidRDefault="00B1030E" w:rsidP="00B1030E">
      <w:pPr>
        <w:pStyle w:val="ListParagraph"/>
        <w:numPr>
          <w:ilvl w:val="0"/>
          <w:numId w:val="10"/>
        </w:numPr>
        <w:ind w:left="720"/>
        <w:rPr>
          <w:rFonts w:ascii="Open Sans" w:hAnsi="Open Sans" w:cs="Open Sans"/>
          <w:color w:val="3A3A3A" w:themeColor="background2" w:themeShade="40"/>
        </w:rPr>
      </w:pPr>
      <w:r w:rsidRPr="00407B8A">
        <w:rPr>
          <w:rFonts w:ascii="Open Sans" w:hAnsi="Open Sans" w:cs="Open Sans"/>
          <w:color w:val="3A3A3A" w:themeColor="background2" w:themeShade="40"/>
        </w:rPr>
        <w:t xml:space="preserve">Benefits include paid time off, health and dental benefits, and a matching pension plan. </w:t>
      </w:r>
    </w:p>
    <w:p w14:paraId="0900046E" w14:textId="77777777" w:rsidR="00B1030E" w:rsidRPr="00407B8A" w:rsidRDefault="00B1030E" w:rsidP="00B1030E">
      <w:pPr>
        <w:pStyle w:val="ListParagraph"/>
        <w:numPr>
          <w:ilvl w:val="0"/>
          <w:numId w:val="10"/>
        </w:numPr>
        <w:ind w:left="720"/>
        <w:rPr>
          <w:rFonts w:ascii="Open Sans" w:hAnsi="Open Sans" w:cs="Open Sans"/>
          <w:color w:val="3A3A3A" w:themeColor="background2" w:themeShade="40"/>
        </w:rPr>
      </w:pPr>
      <w:r w:rsidRPr="00407B8A">
        <w:rPr>
          <w:rFonts w:ascii="Open Sans" w:hAnsi="Open Sans" w:cs="Open Sans"/>
          <w:color w:val="3A3A3A" w:themeColor="background2" w:themeShade="40"/>
        </w:rPr>
        <w:t>Training and professional development to help you grow alongside our business.</w:t>
      </w:r>
    </w:p>
    <w:p w14:paraId="60B69A72" w14:textId="77777777" w:rsidR="00B1030E" w:rsidRPr="00407B8A" w:rsidRDefault="00B1030E" w:rsidP="00B1030E">
      <w:pPr>
        <w:pStyle w:val="ListParagraph"/>
        <w:numPr>
          <w:ilvl w:val="0"/>
          <w:numId w:val="10"/>
        </w:numPr>
        <w:ind w:left="720"/>
        <w:rPr>
          <w:rFonts w:ascii="Open Sans" w:hAnsi="Open Sans" w:cs="Open Sans"/>
          <w:color w:val="3A3A3A" w:themeColor="background2" w:themeShade="40"/>
        </w:rPr>
      </w:pPr>
      <w:r w:rsidRPr="00407B8A">
        <w:rPr>
          <w:rFonts w:ascii="Open Sans" w:hAnsi="Open Sans" w:cs="Open Sans"/>
          <w:color w:val="3A3A3A" w:themeColor="background2" w:themeShade="40"/>
        </w:rPr>
        <w:t xml:space="preserve">The right tools to get the job done. If it’s important to your success, it’s important to us. </w:t>
      </w:r>
    </w:p>
    <w:p w14:paraId="3FF850F8" w14:textId="747D664C" w:rsidR="005E4E34" w:rsidRPr="00BE0EE4" w:rsidRDefault="005E4E34" w:rsidP="00D1603F">
      <w:pPr>
        <w:pStyle w:val="ListParagraph"/>
        <w:ind w:left="360"/>
        <w:rPr>
          <w:rFonts w:ascii="Open Sans" w:hAnsi="Open Sans" w:cs="Open Sans"/>
          <w:color w:val="3A3A3A" w:themeColor="background2" w:themeShade="40"/>
        </w:rPr>
      </w:pPr>
    </w:p>
    <w:p w14:paraId="28424D8D" w14:textId="3F3C6C2A" w:rsidR="000252E6" w:rsidRPr="00B034FF" w:rsidRDefault="000252E6" w:rsidP="000252E6">
      <w:pPr>
        <w:pStyle w:val="DearSo-and-So"/>
        <w:rPr>
          <w:rFonts w:ascii="Open Sans" w:hAnsi="Open Sans" w:cs="Open Sans"/>
        </w:rPr>
      </w:pPr>
      <w:r>
        <w:rPr>
          <w:rFonts w:ascii="Open Sans" w:hAnsi="Open Sans" w:cs="Open Sans"/>
        </w:rPr>
        <w:t>HOW TO APPLY</w:t>
      </w:r>
    </w:p>
    <w:p w14:paraId="2923252F" w14:textId="0B7F229C" w:rsidR="00A96F33" w:rsidRPr="00BE0EE4" w:rsidRDefault="00A96F33" w:rsidP="00A96F33">
      <w:pPr>
        <w:rPr>
          <w:rFonts w:ascii="Open Sans" w:hAnsi="Open Sans" w:cs="Open Sans"/>
          <w:color w:val="3A3A3A" w:themeColor="background2" w:themeShade="40"/>
        </w:rPr>
      </w:pPr>
      <w:r w:rsidRPr="00BE0EE4">
        <w:rPr>
          <w:rFonts w:ascii="Open Sans" w:hAnsi="Open Sans" w:cs="Open Sans"/>
          <w:color w:val="3A3A3A" w:themeColor="background2" w:themeShade="40"/>
        </w:rPr>
        <w:t xml:space="preserve">If you want to positively shape a new organization that’s making a difference for local industry in our province, we’d love to hear from you.  </w:t>
      </w:r>
      <w:r w:rsidR="00CB2A77" w:rsidRPr="00BE0EE4">
        <w:rPr>
          <w:rFonts w:ascii="Open Sans" w:hAnsi="Open Sans" w:cs="Open Sans"/>
          <w:color w:val="3A3A3A" w:themeColor="background2" w:themeShade="40"/>
        </w:rPr>
        <w:t>We believe there is value in a candidate’s passion, curiosity and potential.  Applications are welcome from individuals who may not meet all the requirements but bring a unique perspective and a drive to help our team succeed. We are committed to mentoring and developing talent within our organization.</w:t>
      </w:r>
    </w:p>
    <w:p w14:paraId="05384867" w14:textId="77777777" w:rsidR="000D2152" w:rsidRPr="00BE0EE4" w:rsidRDefault="000D2152" w:rsidP="00A96F33">
      <w:pPr>
        <w:rPr>
          <w:rFonts w:ascii="Open Sans" w:hAnsi="Open Sans" w:cs="Open Sans"/>
          <w:color w:val="3A3A3A" w:themeColor="background2" w:themeShade="40"/>
        </w:rPr>
      </w:pPr>
    </w:p>
    <w:p w14:paraId="011975DE" w14:textId="299ED222" w:rsidR="000D2152" w:rsidRPr="00BE0EE4" w:rsidRDefault="004A379C" w:rsidP="00A96F33">
      <w:pPr>
        <w:rPr>
          <w:rFonts w:ascii="Open Sans" w:hAnsi="Open Sans" w:cs="Open Sans"/>
          <w:color w:val="3A3A3A" w:themeColor="background2" w:themeShade="40"/>
        </w:rPr>
      </w:pPr>
      <w:r w:rsidRPr="00BE0EE4">
        <w:rPr>
          <w:rFonts w:ascii="Segoe UI" w:hAnsi="Segoe UI" w:cs="Segoe UI"/>
          <w:color w:val="3A3A3A" w:themeColor="background2" w:themeShade="40"/>
          <w:u w:val="single"/>
          <w:shd w:val="clear" w:color="auto" w:fill="FFFFFF"/>
        </w:rPr>
        <w:t>Apply now</w:t>
      </w:r>
      <w:r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 to be considered for this opportunity. </w:t>
      </w:r>
      <w:r w:rsidR="00A21A69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>We want to fill the role quickly</w:t>
      </w:r>
      <w:r w:rsidR="00B47EB6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>; however,</w:t>
      </w:r>
      <w:r w:rsidR="00A21A69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 we are </w:t>
      </w:r>
      <w:r w:rsidR="00140CD8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keeping the application process </w:t>
      </w:r>
      <w:r w:rsidR="00A21A69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open </w:t>
      </w:r>
      <w:r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until we </w:t>
      </w:r>
      <w:r w:rsidR="00A21A69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>find</w:t>
      </w:r>
      <w:r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 the </w:t>
      </w:r>
      <w:r w:rsidR="00140CD8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>right</w:t>
      </w:r>
      <w:r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 candidate</w:t>
      </w:r>
      <w:r w:rsidR="00140CD8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.  </w:t>
      </w:r>
    </w:p>
    <w:p w14:paraId="15AF0F91" w14:textId="77777777" w:rsidR="006677F0" w:rsidRDefault="006677F0" w:rsidP="00A96F33">
      <w:pPr>
        <w:rPr>
          <w:rFonts w:ascii="Open Sans" w:hAnsi="Open Sans" w:cs="Open Sans"/>
        </w:rPr>
      </w:pPr>
    </w:p>
    <w:p w14:paraId="09A28879" w14:textId="77777777" w:rsidR="007B5305" w:rsidRPr="00B034FF" w:rsidRDefault="007B5305" w:rsidP="007B5305">
      <w:pPr>
        <w:pStyle w:val="DearSo-and-So"/>
        <w:rPr>
          <w:rFonts w:ascii="Open Sans" w:hAnsi="Open Sans" w:cs="Open Sans"/>
        </w:rPr>
      </w:pPr>
      <w:r>
        <w:rPr>
          <w:rFonts w:ascii="Open Sans" w:hAnsi="Open Sans" w:cs="Open Sans"/>
        </w:rPr>
        <w:t>COME AS YOU ARE</w:t>
      </w:r>
    </w:p>
    <w:p w14:paraId="6ED1CAC6" w14:textId="468970C7" w:rsidR="00B034FF" w:rsidRDefault="007B5305" w:rsidP="005E4E34">
      <w:pPr>
        <w:rPr>
          <w:rFonts w:ascii="Open Sans" w:hAnsi="Open Sans" w:cs="Open Sans"/>
        </w:rPr>
      </w:pPr>
      <w:r w:rsidRPr="00BE0EE4">
        <w:rPr>
          <w:rFonts w:ascii="Open Sans" w:hAnsi="Open Sans" w:cs="Open Sans"/>
          <w:color w:val="3A3A3A" w:themeColor="background2" w:themeShade="40"/>
        </w:rPr>
        <w:t xml:space="preserve">Newfoundland and Labrador Dairy Co-op is committed to inclusive and barrier-free recruitment, selection, and onboarding processes. We’re happy to work with any applicant requesting support during the process – please contact us at </w:t>
      </w:r>
      <w:hyperlink r:id="rId11" w:history="1">
        <w:r w:rsidR="00D93AEF" w:rsidRPr="006F040E">
          <w:rPr>
            <w:rStyle w:val="Hyperlink"/>
            <w:rFonts w:ascii="Open Sans" w:hAnsi="Open Sans" w:cs="Open Sans"/>
          </w:rPr>
          <w:t>Recruitment@nldairycoop.ca</w:t>
        </w:r>
      </w:hyperlink>
    </w:p>
    <w:p w14:paraId="5445065E" w14:textId="77777777" w:rsidR="00085D1F" w:rsidRDefault="00085D1F" w:rsidP="00085D1F"/>
    <w:p w14:paraId="7ABDD320" w14:textId="77777777" w:rsidR="00422D17" w:rsidRDefault="00422D17" w:rsidP="005E4E34">
      <w:pPr>
        <w:rPr>
          <w:rFonts w:ascii="Open Sans" w:hAnsi="Open Sans" w:cs="Open Sans"/>
        </w:rPr>
      </w:pPr>
    </w:p>
    <w:sectPr w:rsidR="00422D17" w:rsidSect="00611532">
      <w:headerReference w:type="default" r:id="rId12"/>
      <w:footerReference w:type="default" r:id="rId13"/>
      <w:headerReference w:type="first" r:id="rId14"/>
      <w:pgSz w:w="12240" w:h="15840"/>
      <w:pgMar w:top="1728" w:right="1728" w:bottom="1728" w:left="172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3993" w14:textId="77777777" w:rsidR="00394F98" w:rsidRDefault="00394F98" w:rsidP="00D36086">
      <w:r>
        <w:separator/>
      </w:r>
    </w:p>
  </w:endnote>
  <w:endnote w:type="continuationSeparator" w:id="0">
    <w:p w14:paraId="64E859EF" w14:textId="77777777" w:rsidR="00394F98" w:rsidRDefault="00394F98" w:rsidP="00D3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A85D" w14:textId="77777777" w:rsidR="00CA1845" w:rsidRDefault="002823F9" w:rsidP="00D36086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07A3878D" wp14:editId="2793E060">
          <wp:simplePos x="0" y="0"/>
          <wp:positionH relativeFrom="margin">
            <wp:align>right</wp:align>
          </wp:positionH>
          <wp:positionV relativeFrom="bottomMargin">
            <wp:posOffset>274320</wp:posOffset>
          </wp:positionV>
          <wp:extent cx="905256" cy="356616"/>
          <wp:effectExtent l="0" t="0" r="0" b="0"/>
          <wp:wrapNone/>
          <wp:docPr id="100156970" name="Picture 5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511802" name="Picture 5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6" cy="356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8B07" w14:textId="77777777" w:rsidR="00394F98" w:rsidRDefault="00394F98" w:rsidP="00D36086">
      <w:r>
        <w:separator/>
      </w:r>
    </w:p>
  </w:footnote>
  <w:footnote w:type="continuationSeparator" w:id="0">
    <w:p w14:paraId="153E661F" w14:textId="77777777" w:rsidR="00394F98" w:rsidRDefault="00394F98" w:rsidP="00D3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A213" w14:textId="77777777" w:rsidR="00BB138F" w:rsidRDefault="00BB1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6D0B" w14:textId="77777777" w:rsidR="000844E4" w:rsidRDefault="00084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2E74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03334"/>
    <w:multiLevelType w:val="multilevel"/>
    <w:tmpl w:val="03D8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91502"/>
    <w:multiLevelType w:val="multilevel"/>
    <w:tmpl w:val="39B8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80D30"/>
    <w:multiLevelType w:val="multilevel"/>
    <w:tmpl w:val="5B00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C26ADE"/>
    <w:multiLevelType w:val="hybridMultilevel"/>
    <w:tmpl w:val="42A4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2833"/>
    <w:multiLevelType w:val="hybridMultilevel"/>
    <w:tmpl w:val="4750271A"/>
    <w:lvl w:ilvl="0" w:tplc="8F5C6650">
      <w:start w:val="1"/>
      <w:numFmt w:val="bullet"/>
      <w:lvlText w:val="}"/>
      <w:lvlJc w:val="left"/>
      <w:pPr>
        <w:ind w:left="180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16FA3"/>
    <w:multiLevelType w:val="hybridMultilevel"/>
    <w:tmpl w:val="B8645A8E"/>
    <w:lvl w:ilvl="0" w:tplc="9AE82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80215"/>
    <w:multiLevelType w:val="hybridMultilevel"/>
    <w:tmpl w:val="2A56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D6333"/>
    <w:multiLevelType w:val="hybridMultilevel"/>
    <w:tmpl w:val="C8607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535520"/>
    <w:multiLevelType w:val="multilevel"/>
    <w:tmpl w:val="4FE22946"/>
    <w:styleLink w:val="CurrentList2"/>
    <w:lvl w:ilvl="0">
      <w:start w:val="1"/>
      <w:numFmt w:val="bullet"/>
      <w:lvlText w:val="x"/>
      <w:lvlJc w:val="left"/>
      <w:pPr>
        <w:ind w:left="25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95780"/>
    <w:multiLevelType w:val="multilevel"/>
    <w:tmpl w:val="295A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864315"/>
    <w:multiLevelType w:val="hybridMultilevel"/>
    <w:tmpl w:val="95D22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37FAF"/>
    <w:multiLevelType w:val="hybridMultilevel"/>
    <w:tmpl w:val="7C460FF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FE415D"/>
    <w:multiLevelType w:val="multilevel"/>
    <w:tmpl w:val="B784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DF419A"/>
    <w:multiLevelType w:val="hybridMultilevel"/>
    <w:tmpl w:val="C0B45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65079"/>
    <w:multiLevelType w:val="multilevel"/>
    <w:tmpl w:val="E40C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E217A7"/>
    <w:multiLevelType w:val="hybridMultilevel"/>
    <w:tmpl w:val="2C5C1D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70513"/>
    <w:multiLevelType w:val="multilevel"/>
    <w:tmpl w:val="BC6C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4017E9"/>
    <w:multiLevelType w:val="hybridMultilevel"/>
    <w:tmpl w:val="FDBE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C4B81"/>
    <w:multiLevelType w:val="multilevel"/>
    <w:tmpl w:val="7406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7B066B"/>
    <w:multiLevelType w:val="multilevel"/>
    <w:tmpl w:val="A9D25B4E"/>
    <w:styleLink w:val="CurrentList1"/>
    <w:lvl w:ilvl="0">
      <w:start w:val="1"/>
      <w:numFmt w:val="bullet"/>
      <w:lvlText w:val="{"/>
      <w:lvlJc w:val="left"/>
      <w:pPr>
        <w:ind w:left="25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32164"/>
    <w:multiLevelType w:val="hybridMultilevel"/>
    <w:tmpl w:val="4F504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57020">
    <w:abstractNumId w:val="13"/>
  </w:num>
  <w:num w:numId="2" w16cid:durableId="1132943958">
    <w:abstractNumId w:val="3"/>
  </w:num>
  <w:num w:numId="3" w16cid:durableId="1953244166">
    <w:abstractNumId w:val="0"/>
  </w:num>
  <w:num w:numId="4" w16cid:durableId="1069499453">
    <w:abstractNumId w:val="5"/>
  </w:num>
  <w:num w:numId="5" w16cid:durableId="1574001767">
    <w:abstractNumId w:val="20"/>
  </w:num>
  <w:num w:numId="6" w16cid:durableId="1811508523">
    <w:abstractNumId w:val="9"/>
  </w:num>
  <w:num w:numId="7" w16cid:durableId="353191572">
    <w:abstractNumId w:val="18"/>
  </w:num>
  <w:num w:numId="8" w16cid:durableId="1125077514">
    <w:abstractNumId w:val="4"/>
  </w:num>
  <w:num w:numId="9" w16cid:durableId="1135564689">
    <w:abstractNumId w:val="7"/>
  </w:num>
  <w:num w:numId="10" w16cid:durableId="1232042263">
    <w:abstractNumId w:val="8"/>
  </w:num>
  <w:num w:numId="11" w16cid:durableId="559631303">
    <w:abstractNumId w:val="6"/>
  </w:num>
  <w:num w:numId="12" w16cid:durableId="579366558">
    <w:abstractNumId w:val="16"/>
  </w:num>
  <w:num w:numId="13" w16cid:durableId="238904860">
    <w:abstractNumId w:val="21"/>
  </w:num>
  <w:num w:numId="14" w16cid:durableId="203949481">
    <w:abstractNumId w:val="14"/>
  </w:num>
  <w:num w:numId="15" w16cid:durableId="359478371">
    <w:abstractNumId w:val="2"/>
  </w:num>
  <w:num w:numId="16" w16cid:durableId="773673264">
    <w:abstractNumId w:val="1"/>
  </w:num>
  <w:num w:numId="17" w16cid:durableId="1342511032">
    <w:abstractNumId w:val="15"/>
  </w:num>
  <w:num w:numId="18" w16cid:durableId="669262004">
    <w:abstractNumId w:val="12"/>
  </w:num>
  <w:num w:numId="19" w16cid:durableId="655885122">
    <w:abstractNumId w:val="17"/>
  </w:num>
  <w:num w:numId="20" w16cid:durableId="1162741190">
    <w:abstractNumId w:val="10"/>
  </w:num>
  <w:num w:numId="21" w16cid:durableId="1931422654">
    <w:abstractNumId w:val="11"/>
  </w:num>
  <w:num w:numId="22" w16cid:durableId="1655377211">
    <w:abstractNumId w:val="19"/>
  </w:num>
  <w:num w:numId="23" w16cid:durableId="641665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FF"/>
    <w:rsid w:val="0000105B"/>
    <w:rsid w:val="00001525"/>
    <w:rsid w:val="00004733"/>
    <w:rsid w:val="00006972"/>
    <w:rsid w:val="00011DDA"/>
    <w:rsid w:val="000137FF"/>
    <w:rsid w:val="00014902"/>
    <w:rsid w:val="00017BE4"/>
    <w:rsid w:val="00017E1B"/>
    <w:rsid w:val="00021249"/>
    <w:rsid w:val="000243B3"/>
    <w:rsid w:val="000252E6"/>
    <w:rsid w:val="0003335D"/>
    <w:rsid w:val="000417A8"/>
    <w:rsid w:val="000427A1"/>
    <w:rsid w:val="00043E58"/>
    <w:rsid w:val="00045574"/>
    <w:rsid w:val="0005064D"/>
    <w:rsid w:val="00050731"/>
    <w:rsid w:val="00050C60"/>
    <w:rsid w:val="000523B0"/>
    <w:rsid w:val="0005275E"/>
    <w:rsid w:val="00055B48"/>
    <w:rsid w:val="000613E8"/>
    <w:rsid w:val="00063973"/>
    <w:rsid w:val="00063B70"/>
    <w:rsid w:val="000640F5"/>
    <w:rsid w:val="00064A5B"/>
    <w:rsid w:val="00065455"/>
    <w:rsid w:val="00070AD0"/>
    <w:rsid w:val="00071697"/>
    <w:rsid w:val="000716FA"/>
    <w:rsid w:val="00072F12"/>
    <w:rsid w:val="000753D0"/>
    <w:rsid w:val="00077D29"/>
    <w:rsid w:val="00080BA3"/>
    <w:rsid w:val="0008410F"/>
    <w:rsid w:val="000844D2"/>
    <w:rsid w:val="000844E4"/>
    <w:rsid w:val="00085D1F"/>
    <w:rsid w:val="0008692A"/>
    <w:rsid w:val="000909C3"/>
    <w:rsid w:val="00092E72"/>
    <w:rsid w:val="00092F92"/>
    <w:rsid w:val="00094385"/>
    <w:rsid w:val="00094579"/>
    <w:rsid w:val="00097085"/>
    <w:rsid w:val="000A25C2"/>
    <w:rsid w:val="000A267F"/>
    <w:rsid w:val="000A32F3"/>
    <w:rsid w:val="000A4922"/>
    <w:rsid w:val="000A4AC8"/>
    <w:rsid w:val="000A646A"/>
    <w:rsid w:val="000B1B1B"/>
    <w:rsid w:val="000B2081"/>
    <w:rsid w:val="000C02F2"/>
    <w:rsid w:val="000C496F"/>
    <w:rsid w:val="000C502D"/>
    <w:rsid w:val="000C6D2D"/>
    <w:rsid w:val="000D0D1A"/>
    <w:rsid w:val="000D2152"/>
    <w:rsid w:val="000D6677"/>
    <w:rsid w:val="000D79EF"/>
    <w:rsid w:val="000D7AA4"/>
    <w:rsid w:val="000E28C3"/>
    <w:rsid w:val="000E2A33"/>
    <w:rsid w:val="000E31E8"/>
    <w:rsid w:val="000E398B"/>
    <w:rsid w:val="000E667C"/>
    <w:rsid w:val="000F099D"/>
    <w:rsid w:val="000F2CA5"/>
    <w:rsid w:val="000F524E"/>
    <w:rsid w:val="000F7298"/>
    <w:rsid w:val="000F79B1"/>
    <w:rsid w:val="00100896"/>
    <w:rsid w:val="00100E9A"/>
    <w:rsid w:val="00100FC3"/>
    <w:rsid w:val="001012CF"/>
    <w:rsid w:val="00103233"/>
    <w:rsid w:val="00104B26"/>
    <w:rsid w:val="001052C1"/>
    <w:rsid w:val="00105FCC"/>
    <w:rsid w:val="001072CA"/>
    <w:rsid w:val="00110FF3"/>
    <w:rsid w:val="001146C6"/>
    <w:rsid w:val="001173CF"/>
    <w:rsid w:val="001219D0"/>
    <w:rsid w:val="00121ED5"/>
    <w:rsid w:val="00122975"/>
    <w:rsid w:val="001242D6"/>
    <w:rsid w:val="00124C9D"/>
    <w:rsid w:val="001276AB"/>
    <w:rsid w:val="0013066A"/>
    <w:rsid w:val="001349E3"/>
    <w:rsid w:val="00134EC4"/>
    <w:rsid w:val="00136FE0"/>
    <w:rsid w:val="00137113"/>
    <w:rsid w:val="00140CD8"/>
    <w:rsid w:val="00141DBB"/>
    <w:rsid w:val="0014247C"/>
    <w:rsid w:val="001437BA"/>
    <w:rsid w:val="001445F9"/>
    <w:rsid w:val="001504B0"/>
    <w:rsid w:val="00152091"/>
    <w:rsid w:val="001531CC"/>
    <w:rsid w:val="00153751"/>
    <w:rsid w:val="0015389C"/>
    <w:rsid w:val="0015768B"/>
    <w:rsid w:val="00160BDA"/>
    <w:rsid w:val="00163F58"/>
    <w:rsid w:val="00164CD2"/>
    <w:rsid w:val="00167A19"/>
    <w:rsid w:val="001734E7"/>
    <w:rsid w:val="0017535E"/>
    <w:rsid w:val="00175503"/>
    <w:rsid w:val="001758FA"/>
    <w:rsid w:val="00180A44"/>
    <w:rsid w:val="001830AE"/>
    <w:rsid w:val="001834A3"/>
    <w:rsid w:val="00187ACC"/>
    <w:rsid w:val="001915D7"/>
    <w:rsid w:val="00191B09"/>
    <w:rsid w:val="00191DC3"/>
    <w:rsid w:val="00194AF9"/>
    <w:rsid w:val="00196464"/>
    <w:rsid w:val="001A017F"/>
    <w:rsid w:val="001A1C9E"/>
    <w:rsid w:val="001A338B"/>
    <w:rsid w:val="001A42F8"/>
    <w:rsid w:val="001A48BD"/>
    <w:rsid w:val="001A6385"/>
    <w:rsid w:val="001B09B7"/>
    <w:rsid w:val="001B2EE7"/>
    <w:rsid w:val="001B49C5"/>
    <w:rsid w:val="001B7A51"/>
    <w:rsid w:val="001C03AE"/>
    <w:rsid w:val="001C131F"/>
    <w:rsid w:val="001C351D"/>
    <w:rsid w:val="001D0B46"/>
    <w:rsid w:val="001D2E97"/>
    <w:rsid w:val="001D554B"/>
    <w:rsid w:val="001E0754"/>
    <w:rsid w:val="001E111B"/>
    <w:rsid w:val="001E319B"/>
    <w:rsid w:val="001E3335"/>
    <w:rsid w:val="001E3E6B"/>
    <w:rsid w:val="001E56EF"/>
    <w:rsid w:val="001E6043"/>
    <w:rsid w:val="001E60C2"/>
    <w:rsid w:val="001E72A4"/>
    <w:rsid w:val="001F13E8"/>
    <w:rsid w:val="001F16A5"/>
    <w:rsid w:val="001F371B"/>
    <w:rsid w:val="001F5B2B"/>
    <w:rsid w:val="00200AE9"/>
    <w:rsid w:val="00201066"/>
    <w:rsid w:val="0020331C"/>
    <w:rsid w:val="00205A09"/>
    <w:rsid w:val="00210271"/>
    <w:rsid w:val="002132AB"/>
    <w:rsid w:val="002135C1"/>
    <w:rsid w:val="00215B0D"/>
    <w:rsid w:val="002203B5"/>
    <w:rsid w:val="00223C3C"/>
    <w:rsid w:val="002243CE"/>
    <w:rsid w:val="00224B83"/>
    <w:rsid w:val="00225066"/>
    <w:rsid w:val="0022538F"/>
    <w:rsid w:val="00226691"/>
    <w:rsid w:val="00230B81"/>
    <w:rsid w:val="002313DF"/>
    <w:rsid w:val="002314DB"/>
    <w:rsid w:val="0023242E"/>
    <w:rsid w:val="00235C08"/>
    <w:rsid w:val="00242A58"/>
    <w:rsid w:val="00246AEA"/>
    <w:rsid w:val="00246D03"/>
    <w:rsid w:val="00250DB2"/>
    <w:rsid w:val="002512D5"/>
    <w:rsid w:val="00251C68"/>
    <w:rsid w:val="0025703E"/>
    <w:rsid w:val="00257DB9"/>
    <w:rsid w:val="002603B7"/>
    <w:rsid w:val="002615B1"/>
    <w:rsid w:val="002616E1"/>
    <w:rsid w:val="00263AEC"/>
    <w:rsid w:val="00266384"/>
    <w:rsid w:val="00267028"/>
    <w:rsid w:val="0027582F"/>
    <w:rsid w:val="00275872"/>
    <w:rsid w:val="00275B38"/>
    <w:rsid w:val="0027673F"/>
    <w:rsid w:val="0027772E"/>
    <w:rsid w:val="0028201C"/>
    <w:rsid w:val="002823F9"/>
    <w:rsid w:val="00282CC4"/>
    <w:rsid w:val="00284E3E"/>
    <w:rsid w:val="0028504E"/>
    <w:rsid w:val="002868E6"/>
    <w:rsid w:val="00287597"/>
    <w:rsid w:val="0029138D"/>
    <w:rsid w:val="002942A8"/>
    <w:rsid w:val="00295D0A"/>
    <w:rsid w:val="00297CFB"/>
    <w:rsid w:val="002A1ECD"/>
    <w:rsid w:val="002A394A"/>
    <w:rsid w:val="002A3DEA"/>
    <w:rsid w:val="002A5451"/>
    <w:rsid w:val="002A5C8B"/>
    <w:rsid w:val="002A7A83"/>
    <w:rsid w:val="002B55D2"/>
    <w:rsid w:val="002B74E2"/>
    <w:rsid w:val="002C04B3"/>
    <w:rsid w:val="002C2540"/>
    <w:rsid w:val="002C31EA"/>
    <w:rsid w:val="002C47D9"/>
    <w:rsid w:val="002C62DF"/>
    <w:rsid w:val="002C62E1"/>
    <w:rsid w:val="002C7D59"/>
    <w:rsid w:val="002D040F"/>
    <w:rsid w:val="002D18EC"/>
    <w:rsid w:val="002D1E71"/>
    <w:rsid w:val="002D6942"/>
    <w:rsid w:val="002D6E8F"/>
    <w:rsid w:val="002D71DB"/>
    <w:rsid w:val="002D7E86"/>
    <w:rsid w:val="002E1C3B"/>
    <w:rsid w:val="002E3125"/>
    <w:rsid w:val="002E6246"/>
    <w:rsid w:val="002E64FE"/>
    <w:rsid w:val="002F12D0"/>
    <w:rsid w:val="002F2D09"/>
    <w:rsid w:val="002F5196"/>
    <w:rsid w:val="002F52C0"/>
    <w:rsid w:val="002F5833"/>
    <w:rsid w:val="002F6AD2"/>
    <w:rsid w:val="002F6C1F"/>
    <w:rsid w:val="002F6C52"/>
    <w:rsid w:val="002F6F7A"/>
    <w:rsid w:val="002F79C8"/>
    <w:rsid w:val="00302D3B"/>
    <w:rsid w:val="00304ECE"/>
    <w:rsid w:val="00312FC5"/>
    <w:rsid w:val="00314767"/>
    <w:rsid w:val="00314D26"/>
    <w:rsid w:val="003150C9"/>
    <w:rsid w:val="003155EE"/>
    <w:rsid w:val="003161D2"/>
    <w:rsid w:val="00316485"/>
    <w:rsid w:val="003227B5"/>
    <w:rsid w:val="003229A3"/>
    <w:rsid w:val="00323170"/>
    <w:rsid w:val="003241A3"/>
    <w:rsid w:val="00325173"/>
    <w:rsid w:val="0032765C"/>
    <w:rsid w:val="0033331D"/>
    <w:rsid w:val="00333BF6"/>
    <w:rsid w:val="00334D39"/>
    <w:rsid w:val="0033502B"/>
    <w:rsid w:val="00335857"/>
    <w:rsid w:val="00336056"/>
    <w:rsid w:val="00341BB4"/>
    <w:rsid w:val="00346598"/>
    <w:rsid w:val="003527D1"/>
    <w:rsid w:val="003534DB"/>
    <w:rsid w:val="0035431D"/>
    <w:rsid w:val="00355C0F"/>
    <w:rsid w:val="00357060"/>
    <w:rsid w:val="00360F18"/>
    <w:rsid w:val="00361587"/>
    <w:rsid w:val="00363CC4"/>
    <w:rsid w:val="00367BED"/>
    <w:rsid w:val="00367D2D"/>
    <w:rsid w:val="00370B09"/>
    <w:rsid w:val="00375FF8"/>
    <w:rsid w:val="00380337"/>
    <w:rsid w:val="00381EDF"/>
    <w:rsid w:val="00383612"/>
    <w:rsid w:val="00383A08"/>
    <w:rsid w:val="00383BC3"/>
    <w:rsid w:val="00385409"/>
    <w:rsid w:val="00393E8E"/>
    <w:rsid w:val="003940A5"/>
    <w:rsid w:val="00394F98"/>
    <w:rsid w:val="00395144"/>
    <w:rsid w:val="003955AC"/>
    <w:rsid w:val="003969DE"/>
    <w:rsid w:val="003A2828"/>
    <w:rsid w:val="003A3404"/>
    <w:rsid w:val="003A3434"/>
    <w:rsid w:val="003A3A8A"/>
    <w:rsid w:val="003A4B3F"/>
    <w:rsid w:val="003A7808"/>
    <w:rsid w:val="003B0139"/>
    <w:rsid w:val="003B05CA"/>
    <w:rsid w:val="003B0728"/>
    <w:rsid w:val="003B4B42"/>
    <w:rsid w:val="003C0527"/>
    <w:rsid w:val="003C07D7"/>
    <w:rsid w:val="003C12DC"/>
    <w:rsid w:val="003C19B0"/>
    <w:rsid w:val="003C2CCC"/>
    <w:rsid w:val="003C31F4"/>
    <w:rsid w:val="003C4FEA"/>
    <w:rsid w:val="003C5AC9"/>
    <w:rsid w:val="003C6B6F"/>
    <w:rsid w:val="003D42F0"/>
    <w:rsid w:val="003D4F26"/>
    <w:rsid w:val="003D5E11"/>
    <w:rsid w:val="003E0D7C"/>
    <w:rsid w:val="003E1E34"/>
    <w:rsid w:val="003E588B"/>
    <w:rsid w:val="003E5D1E"/>
    <w:rsid w:val="003F1973"/>
    <w:rsid w:val="003F1E9D"/>
    <w:rsid w:val="003F23C0"/>
    <w:rsid w:val="003F35BA"/>
    <w:rsid w:val="003F3B99"/>
    <w:rsid w:val="003F52E7"/>
    <w:rsid w:val="003F55F8"/>
    <w:rsid w:val="003F56A0"/>
    <w:rsid w:val="003F5EFB"/>
    <w:rsid w:val="003F6CC1"/>
    <w:rsid w:val="003F6CC8"/>
    <w:rsid w:val="00402B50"/>
    <w:rsid w:val="0040370C"/>
    <w:rsid w:val="00403896"/>
    <w:rsid w:val="004054B0"/>
    <w:rsid w:val="00412566"/>
    <w:rsid w:val="004137E7"/>
    <w:rsid w:val="00414629"/>
    <w:rsid w:val="00416033"/>
    <w:rsid w:val="00416D20"/>
    <w:rsid w:val="00417909"/>
    <w:rsid w:val="004222FF"/>
    <w:rsid w:val="00422D17"/>
    <w:rsid w:val="004234D6"/>
    <w:rsid w:val="00423603"/>
    <w:rsid w:val="004254AD"/>
    <w:rsid w:val="00426CF4"/>
    <w:rsid w:val="00427775"/>
    <w:rsid w:val="00433F8C"/>
    <w:rsid w:val="004345AA"/>
    <w:rsid w:val="00436E4E"/>
    <w:rsid w:val="00440A48"/>
    <w:rsid w:val="004425AF"/>
    <w:rsid w:val="00443DEA"/>
    <w:rsid w:val="004518A2"/>
    <w:rsid w:val="0045264D"/>
    <w:rsid w:val="00453461"/>
    <w:rsid w:val="004544B9"/>
    <w:rsid w:val="00454B77"/>
    <w:rsid w:val="00454F93"/>
    <w:rsid w:val="00457158"/>
    <w:rsid w:val="00457520"/>
    <w:rsid w:val="00457A60"/>
    <w:rsid w:val="004656DF"/>
    <w:rsid w:val="00467E40"/>
    <w:rsid w:val="00470551"/>
    <w:rsid w:val="00470F08"/>
    <w:rsid w:val="004712A9"/>
    <w:rsid w:val="00477C2E"/>
    <w:rsid w:val="0048345A"/>
    <w:rsid w:val="00483EDC"/>
    <w:rsid w:val="004844E4"/>
    <w:rsid w:val="00485033"/>
    <w:rsid w:val="004917CA"/>
    <w:rsid w:val="00491CC4"/>
    <w:rsid w:val="00493264"/>
    <w:rsid w:val="0049524B"/>
    <w:rsid w:val="004A284C"/>
    <w:rsid w:val="004A379C"/>
    <w:rsid w:val="004A574C"/>
    <w:rsid w:val="004A6F22"/>
    <w:rsid w:val="004B2AA8"/>
    <w:rsid w:val="004C0D50"/>
    <w:rsid w:val="004C1B48"/>
    <w:rsid w:val="004C281A"/>
    <w:rsid w:val="004C5789"/>
    <w:rsid w:val="004C7F94"/>
    <w:rsid w:val="004D1E71"/>
    <w:rsid w:val="004D2B37"/>
    <w:rsid w:val="004D2ED2"/>
    <w:rsid w:val="004D352C"/>
    <w:rsid w:val="004D426B"/>
    <w:rsid w:val="004D6552"/>
    <w:rsid w:val="004D6B27"/>
    <w:rsid w:val="004D7872"/>
    <w:rsid w:val="004E21EC"/>
    <w:rsid w:val="004E2611"/>
    <w:rsid w:val="004E29D9"/>
    <w:rsid w:val="004E3590"/>
    <w:rsid w:val="004E530D"/>
    <w:rsid w:val="004E5A07"/>
    <w:rsid w:val="004E626D"/>
    <w:rsid w:val="00501E20"/>
    <w:rsid w:val="00502745"/>
    <w:rsid w:val="00502F1E"/>
    <w:rsid w:val="0050372C"/>
    <w:rsid w:val="00504697"/>
    <w:rsid w:val="00504C5B"/>
    <w:rsid w:val="005066FA"/>
    <w:rsid w:val="005119AB"/>
    <w:rsid w:val="00513BB4"/>
    <w:rsid w:val="00517484"/>
    <w:rsid w:val="005175BA"/>
    <w:rsid w:val="005203F6"/>
    <w:rsid w:val="0052130E"/>
    <w:rsid w:val="00523E84"/>
    <w:rsid w:val="005257D1"/>
    <w:rsid w:val="00526018"/>
    <w:rsid w:val="00526727"/>
    <w:rsid w:val="00535DF6"/>
    <w:rsid w:val="00536C68"/>
    <w:rsid w:val="00536F03"/>
    <w:rsid w:val="00537295"/>
    <w:rsid w:val="005413CB"/>
    <w:rsid w:val="005425A2"/>
    <w:rsid w:val="00542D7A"/>
    <w:rsid w:val="00543F27"/>
    <w:rsid w:val="005444F8"/>
    <w:rsid w:val="00545674"/>
    <w:rsid w:val="0054589C"/>
    <w:rsid w:val="0054589D"/>
    <w:rsid w:val="00547535"/>
    <w:rsid w:val="00550568"/>
    <w:rsid w:val="005509BE"/>
    <w:rsid w:val="00550CAE"/>
    <w:rsid w:val="00551343"/>
    <w:rsid w:val="00554279"/>
    <w:rsid w:val="00556B22"/>
    <w:rsid w:val="00557AA1"/>
    <w:rsid w:val="00557F95"/>
    <w:rsid w:val="00562C12"/>
    <w:rsid w:val="00565EDC"/>
    <w:rsid w:val="005663EF"/>
    <w:rsid w:val="00567955"/>
    <w:rsid w:val="005713B9"/>
    <w:rsid w:val="00573085"/>
    <w:rsid w:val="00573949"/>
    <w:rsid w:val="005757C9"/>
    <w:rsid w:val="005760B8"/>
    <w:rsid w:val="00581043"/>
    <w:rsid w:val="00582383"/>
    <w:rsid w:val="005828FF"/>
    <w:rsid w:val="00582D8A"/>
    <w:rsid w:val="00583189"/>
    <w:rsid w:val="00583BB5"/>
    <w:rsid w:val="00584BDF"/>
    <w:rsid w:val="00585C3E"/>
    <w:rsid w:val="0058690E"/>
    <w:rsid w:val="005923FB"/>
    <w:rsid w:val="00592867"/>
    <w:rsid w:val="005933F2"/>
    <w:rsid w:val="005948C5"/>
    <w:rsid w:val="00595A5B"/>
    <w:rsid w:val="00596902"/>
    <w:rsid w:val="00596E77"/>
    <w:rsid w:val="005A1233"/>
    <w:rsid w:val="005A35AC"/>
    <w:rsid w:val="005A432B"/>
    <w:rsid w:val="005A4CB2"/>
    <w:rsid w:val="005A5036"/>
    <w:rsid w:val="005A7913"/>
    <w:rsid w:val="005B0EAB"/>
    <w:rsid w:val="005B2372"/>
    <w:rsid w:val="005B23FB"/>
    <w:rsid w:val="005B34E6"/>
    <w:rsid w:val="005C0A99"/>
    <w:rsid w:val="005C1075"/>
    <w:rsid w:val="005C5F19"/>
    <w:rsid w:val="005C65AB"/>
    <w:rsid w:val="005D0024"/>
    <w:rsid w:val="005D1479"/>
    <w:rsid w:val="005D3832"/>
    <w:rsid w:val="005D40D6"/>
    <w:rsid w:val="005D41EC"/>
    <w:rsid w:val="005D7D9D"/>
    <w:rsid w:val="005E05C0"/>
    <w:rsid w:val="005E0DC7"/>
    <w:rsid w:val="005E4378"/>
    <w:rsid w:val="005E4E34"/>
    <w:rsid w:val="005E67B7"/>
    <w:rsid w:val="005E7BFA"/>
    <w:rsid w:val="005F0B20"/>
    <w:rsid w:val="005F14B5"/>
    <w:rsid w:val="005F1F92"/>
    <w:rsid w:val="005F3C02"/>
    <w:rsid w:val="005F68D2"/>
    <w:rsid w:val="00600235"/>
    <w:rsid w:val="00600E88"/>
    <w:rsid w:val="00601D58"/>
    <w:rsid w:val="00602F70"/>
    <w:rsid w:val="00605881"/>
    <w:rsid w:val="006102AA"/>
    <w:rsid w:val="00610503"/>
    <w:rsid w:val="00610573"/>
    <w:rsid w:val="00610D46"/>
    <w:rsid w:val="00611532"/>
    <w:rsid w:val="00612200"/>
    <w:rsid w:val="00612632"/>
    <w:rsid w:val="00614F13"/>
    <w:rsid w:val="0061538C"/>
    <w:rsid w:val="00615B6A"/>
    <w:rsid w:val="00616749"/>
    <w:rsid w:val="00626ED2"/>
    <w:rsid w:val="00627EC0"/>
    <w:rsid w:val="00632966"/>
    <w:rsid w:val="00632CF5"/>
    <w:rsid w:val="00640AA2"/>
    <w:rsid w:val="006473E2"/>
    <w:rsid w:val="00655DA0"/>
    <w:rsid w:val="00657093"/>
    <w:rsid w:val="00657B1D"/>
    <w:rsid w:val="00660A59"/>
    <w:rsid w:val="006665B8"/>
    <w:rsid w:val="006677F0"/>
    <w:rsid w:val="00672034"/>
    <w:rsid w:val="00672144"/>
    <w:rsid w:val="00681F48"/>
    <w:rsid w:val="00684683"/>
    <w:rsid w:val="00684806"/>
    <w:rsid w:val="00684B1F"/>
    <w:rsid w:val="006858B1"/>
    <w:rsid w:val="00692AFB"/>
    <w:rsid w:val="00692B53"/>
    <w:rsid w:val="00692CFA"/>
    <w:rsid w:val="00694D83"/>
    <w:rsid w:val="00695C1F"/>
    <w:rsid w:val="00695E17"/>
    <w:rsid w:val="006967D7"/>
    <w:rsid w:val="006A0C74"/>
    <w:rsid w:val="006A5576"/>
    <w:rsid w:val="006A671E"/>
    <w:rsid w:val="006B0E20"/>
    <w:rsid w:val="006B2D6E"/>
    <w:rsid w:val="006B57F9"/>
    <w:rsid w:val="006B5AD3"/>
    <w:rsid w:val="006B670B"/>
    <w:rsid w:val="006B7EB0"/>
    <w:rsid w:val="006C1C66"/>
    <w:rsid w:val="006C2663"/>
    <w:rsid w:val="006C3659"/>
    <w:rsid w:val="006C4A15"/>
    <w:rsid w:val="006C7B89"/>
    <w:rsid w:val="006D2B15"/>
    <w:rsid w:val="006E09A8"/>
    <w:rsid w:val="006E2E2F"/>
    <w:rsid w:val="006E43B7"/>
    <w:rsid w:val="006E46BA"/>
    <w:rsid w:val="006E6706"/>
    <w:rsid w:val="006F4CA4"/>
    <w:rsid w:val="006F5460"/>
    <w:rsid w:val="006F77E0"/>
    <w:rsid w:val="00700B9A"/>
    <w:rsid w:val="00700BA4"/>
    <w:rsid w:val="00702841"/>
    <w:rsid w:val="00702C1C"/>
    <w:rsid w:val="00703091"/>
    <w:rsid w:val="00703642"/>
    <w:rsid w:val="00703A0D"/>
    <w:rsid w:val="00704297"/>
    <w:rsid w:val="00705C50"/>
    <w:rsid w:val="007060DE"/>
    <w:rsid w:val="00712B2A"/>
    <w:rsid w:val="007130C3"/>
    <w:rsid w:val="00714F99"/>
    <w:rsid w:val="007150E1"/>
    <w:rsid w:val="007158A2"/>
    <w:rsid w:val="007177CA"/>
    <w:rsid w:val="00717A90"/>
    <w:rsid w:val="00720D08"/>
    <w:rsid w:val="00720FFA"/>
    <w:rsid w:val="00722190"/>
    <w:rsid w:val="00722DF9"/>
    <w:rsid w:val="00723FE4"/>
    <w:rsid w:val="00725BC5"/>
    <w:rsid w:val="00726265"/>
    <w:rsid w:val="00731384"/>
    <w:rsid w:val="00732C5A"/>
    <w:rsid w:val="00732C7C"/>
    <w:rsid w:val="00732FE0"/>
    <w:rsid w:val="00736789"/>
    <w:rsid w:val="00736B78"/>
    <w:rsid w:val="00736D19"/>
    <w:rsid w:val="00740EFC"/>
    <w:rsid w:val="00741AB3"/>
    <w:rsid w:val="00742866"/>
    <w:rsid w:val="00743DB1"/>
    <w:rsid w:val="007447C2"/>
    <w:rsid w:val="00752399"/>
    <w:rsid w:val="007556FE"/>
    <w:rsid w:val="0075749E"/>
    <w:rsid w:val="00757DA1"/>
    <w:rsid w:val="00757E3C"/>
    <w:rsid w:val="0076002A"/>
    <w:rsid w:val="00760090"/>
    <w:rsid w:val="00760CE0"/>
    <w:rsid w:val="00760E4A"/>
    <w:rsid w:val="007629FF"/>
    <w:rsid w:val="007637A2"/>
    <w:rsid w:val="007706EE"/>
    <w:rsid w:val="00773F8C"/>
    <w:rsid w:val="00773FA8"/>
    <w:rsid w:val="00774C6A"/>
    <w:rsid w:val="00787D97"/>
    <w:rsid w:val="00790EF6"/>
    <w:rsid w:val="007928ED"/>
    <w:rsid w:val="007A059D"/>
    <w:rsid w:val="007A1DC0"/>
    <w:rsid w:val="007A496F"/>
    <w:rsid w:val="007A63AE"/>
    <w:rsid w:val="007B08D4"/>
    <w:rsid w:val="007B0F86"/>
    <w:rsid w:val="007B433B"/>
    <w:rsid w:val="007B5305"/>
    <w:rsid w:val="007B603A"/>
    <w:rsid w:val="007B7694"/>
    <w:rsid w:val="007C348D"/>
    <w:rsid w:val="007C52EE"/>
    <w:rsid w:val="007C6E16"/>
    <w:rsid w:val="007D48DE"/>
    <w:rsid w:val="007D5941"/>
    <w:rsid w:val="007D6B56"/>
    <w:rsid w:val="007E00D5"/>
    <w:rsid w:val="007E1885"/>
    <w:rsid w:val="007E4270"/>
    <w:rsid w:val="007E4CBA"/>
    <w:rsid w:val="007E550E"/>
    <w:rsid w:val="007F1309"/>
    <w:rsid w:val="007F2184"/>
    <w:rsid w:val="007F386E"/>
    <w:rsid w:val="007F5DA9"/>
    <w:rsid w:val="007F6C79"/>
    <w:rsid w:val="00800C4F"/>
    <w:rsid w:val="00800DEE"/>
    <w:rsid w:val="008022A0"/>
    <w:rsid w:val="00802401"/>
    <w:rsid w:val="00805E5A"/>
    <w:rsid w:val="0080647B"/>
    <w:rsid w:val="00806E4C"/>
    <w:rsid w:val="008077BA"/>
    <w:rsid w:val="00810CEB"/>
    <w:rsid w:val="00810E93"/>
    <w:rsid w:val="00811621"/>
    <w:rsid w:val="008124AC"/>
    <w:rsid w:val="00812EFC"/>
    <w:rsid w:val="00813973"/>
    <w:rsid w:val="00813BAA"/>
    <w:rsid w:val="00814B0B"/>
    <w:rsid w:val="00815CD0"/>
    <w:rsid w:val="00816CB3"/>
    <w:rsid w:val="00817AB7"/>
    <w:rsid w:val="00820A03"/>
    <w:rsid w:val="00822791"/>
    <w:rsid w:val="00824A40"/>
    <w:rsid w:val="008264DA"/>
    <w:rsid w:val="0082772A"/>
    <w:rsid w:val="00830746"/>
    <w:rsid w:val="00836FD2"/>
    <w:rsid w:val="0084037F"/>
    <w:rsid w:val="0084186C"/>
    <w:rsid w:val="00841B0F"/>
    <w:rsid w:val="00841EA5"/>
    <w:rsid w:val="0084494F"/>
    <w:rsid w:val="00845997"/>
    <w:rsid w:val="00845FEE"/>
    <w:rsid w:val="00852305"/>
    <w:rsid w:val="00855AE9"/>
    <w:rsid w:val="00864833"/>
    <w:rsid w:val="008652F3"/>
    <w:rsid w:val="00870798"/>
    <w:rsid w:val="008721BC"/>
    <w:rsid w:val="00872FC6"/>
    <w:rsid w:val="00873900"/>
    <w:rsid w:val="00873B61"/>
    <w:rsid w:val="00873F61"/>
    <w:rsid w:val="00876A16"/>
    <w:rsid w:val="00881F73"/>
    <w:rsid w:val="008848C7"/>
    <w:rsid w:val="00884B91"/>
    <w:rsid w:val="00885A89"/>
    <w:rsid w:val="00885D58"/>
    <w:rsid w:val="008869DA"/>
    <w:rsid w:val="00887814"/>
    <w:rsid w:val="00890C79"/>
    <w:rsid w:val="00892E47"/>
    <w:rsid w:val="008931AF"/>
    <w:rsid w:val="008935B8"/>
    <w:rsid w:val="00893F50"/>
    <w:rsid w:val="00894E20"/>
    <w:rsid w:val="00897EEB"/>
    <w:rsid w:val="008A4817"/>
    <w:rsid w:val="008A5C34"/>
    <w:rsid w:val="008A7C88"/>
    <w:rsid w:val="008B0574"/>
    <w:rsid w:val="008B219F"/>
    <w:rsid w:val="008B3045"/>
    <w:rsid w:val="008B3238"/>
    <w:rsid w:val="008B4185"/>
    <w:rsid w:val="008B4581"/>
    <w:rsid w:val="008B4B4D"/>
    <w:rsid w:val="008C1A3A"/>
    <w:rsid w:val="008C22E4"/>
    <w:rsid w:val="008C35FC"/>
    <w:rsid w:val="008C3A3B"/>
    <w:rsid w:val="008C5E11"/>
    <w:rsid w:val="008C6875"/>
    <w:rsid w:val="008D013B"/>
    <w:rsid w:val="008D2D3E"/>
    <w:rsid w:val="008E779F"/>
    <w:rsid w:val="008E7BF0"/>
    <w:rsid w:val="008F0572"/>
    <w:rsid w:val="008F1864"/>
    <w:rsid w:val="008F2822"/>
    <w:rsid w:val="008F4014"/>
    <w:rsid w:val="008F47C5"/>
    <w:rsid w:val="008F6945"/>
    <w:rsid w:val="00901659"/>
    <w:rsid w:val="009025C5"/>
    <w:rsid w:val="009025D3"/>
    <w:rsid w:val="009027C3"/>
    <w:rsid w:val="00904942"/>
    <w:rsid w:val="00906E60"/>
    <w:rsid w:val="009105F4"/>
    <w:rsid w:val="00911845"/>
    <w:rsid w:val="00913368"/>
    <w:rsid w:val="0091477C"/>
    <w:rsid w:val="0091688A"/>
    <w:rsid w:val="009203C5"/>
    <w:rsid w:val="00920730"/>
    <w:rsid w:val="00920E34"/>
    <w:rsid w:val="0092271A"/>
    <w:rsid w:val="009244E3"/>
    <w:rsid w:val="0092532A"/>
    <w:rsid w:val="00925F3C"/>
    <w:rsid w:val="009267A1"/>
    <w:rsid w:val="00927248"/>
    <w:rsid w:val="009305B1"/>
    <w:rsid w:val="009308B2"/>
    <w:rsid w:val="00935322"/>
    <w:rsid w:val="009365A3"/>
    <w:rsid w:val="00937936"/>
    <w:rsid w:val="00941135"/>
    <w:rsid w:val="00942ED4"/>
    <w:rsid w:val="00945231"/>
    <w:rsid w:val="00946009"/>
    <w:rsid w:val="009467A8"/>
    <w:rsid w:val="00955FB7"/>
    <w:rsid w:val="009567CC"/>
    <w:rsid w:val="009664A4"/>
    <w:rsid w:val="00966BD3"/>
    <w:rsid w:val="0096758C"/>
    <w:rsid w:val="00971CF4"/>
    <w:rsid w:val="0097401E"/>
    <w:rsid w:val="0097486F"/>
    <w:rsid w:val="00983B48"/>
    <w:rsid w:val="00983C57"/>
    <w:rsid w:val="009842D7"/>
    <w:rsid w:val="009846AC"/>
    <w:rsid w:val="00984A06"/>
    <w:rsid w:val="00984F7E"/>
    <w:rsid w:val="00985F9E"/>
    <w:rsid w:val="0098633F"/>
    <w:rsid w:val="00987D54"/>
    <w:rsid w:val="00990943"/>
    <w:rsid w:val="0099174E"/>
    <w:rsid w:val="00994592"/>
    <w:rsid w:val="009948DA"/>
    <w:rsid w:val="009A0F74"/>
    <w:rsid w:val="009A11E2"/>
    <w:rsid w:val="009A2216"/>
    <w:rsid w:val="009A3B64"/>
    <w:rsid w:val="009A3FF9"/>
    <w:rsid w:val="009A53C7"/>
    <w:rsid w:val="009B175A"/>
    <w:rsid w:val="009B27C7"/>
    <w:rsid w:val="009B35DC"/>
    <w:rsid w:val="009B5425"/>
    <w:rsid w:val="009B57B5"/>
    <w:rsid w:val="009B5A75"/>
    <w:rsid w:val="009B5B4A"/>
    <w:rsid w:val="009B5EDA"/>
    <w:rsid w:val="009B7CB9"/>
    <w:rsid w:val="009C06E7"/>
    <w:rsid w:val="009C2DF4"/>
    <w:rsid w:val="009C3B9C"/>
    <w:rsid w:val="009C52C7"/>
    <w:rsid w:val="009C54AD"/>
    <w:rsid w:val="009C7A2E"/>
    <w:rsid w:val="009D2240"/>
    <w:rsid w:val="009D2341"/>
    <w:rsid w:val="009D24F1"/>
    <w:rsid w:val="009D29BF"/>
    <w:rsid w:val="009D46CD"/>
    <w:rsid w:val="009D66BE"/>
    <w:rsid w:val="009E0133"/>
    <w:rsid w:val="009E1323"/>
    <w:rsid w:val="009E16E1"/>
    <w:rsid w:val="009E19BB"/>
    <w:rsid w:val="009E1EC4"/>
    <w:rsid w:val="009E48C1"/>
    <w:rsid w:val="009E67FC"/>
    <w:rsid w:val="009E730C"/>
    <w:rsid w:val="009F0295"/>
    <w:rsid w:val="009F1662"/>
    <w:rsid w:val="009F16EB"/>
    <w:rsid w:val="009F7740"/>
    <w:rsid w:val="009F7A54"/>
    <w:rsid w:val="00A00017"/>
    <w:rsid w:val="00A0734F"/>
    <w:rsid w:val="00A10303"/>
    <w:rsid w:val="00A14733"/>
    <w:rsid w:val="00A1495A"/>
    <w:rsid w:val="00A1565E"/>
    <w:rsid w:val="00A160B0"/>
    <w:rsid w:val="00A161B0"/>
    <w:rsid w:val="00A21A69"/>
    <w:rsid w:val="00A2250C"/>
    <w:rsid w:val="00A22C7D"/>
    <w:rsid w:val="00A271A0"/>
    <w:rsid w:val="00A311D3"/>
    <w:rsid w:val="00A32438"/>
    <w:rsid w:val="00A328E1"/>
    <w:rsid w:val="00A32A90"/>
    <w:rsid w:val="00A333CD"/>
    <w:rsid w:val="00A35D5D"/>
    <w:rsid w:val="00A36088"/>
    <w:rsid w:val="00A36D64"/>
    <w:rsid w:val="00A37069"/>
    <w:rsid w:val="00A4044F"/>
    <w:rsid w:val="00A413B7"/>
    <w:rsid w:val="00A4141D"/>
    <w:rsid w:val="00A42815"/>
    <w:rsid w:val="00A438DB"/>
    <w:rsid w:val="00A474D4"/>
    <w:rsid w:val="00A56659"/>
    <w:rsid w:val="00A57043"/>
    <w:rsid w:val="00A6078F"/>
    <w:rsid w:val="00A60D66"/>
    <w:rsid w:val="00A6106B"/>
    <w:rsid w:val="00A617C5"/>
    <w:rsid w:val="00A63A00"/>
    <w:rsid w:val="00A71C40"/>
    <w:rsid w:val="00A80FF4"/>
    <w:rsid w:val="00A8683D"/>
    <w:rsid w:val="00A922B7"/>
    <w:rsid w:val="00A93871"/>
    <w:rsid w:val="00A95CC7"/>
    <w:rsid w:val="00A96792"/>
    <w:rsid w:val="00A9687D"/>
    <w:rsid w:val="00A96F33"/>
    <w:rsid w:val="00AA4A97"/>
    <w:rsid w:val="00AA521F"/>
    <w:rsid w:val="00AB0B14"/>
    <w:rsid w:val="00AB2283"/>
    <w:rsid w:val="00AB411A"/>
    <w:rsid w:val="00AB52BA"/>
    <w:rsid w:val="00AB6A1E"/>
    <w:rsid w:val="00AB70CF"/>
    <w:rsid w:val="00AC5BC8"/>
    <w:rsid w:val="00AD0BD7"/>
    <w:rsid w:val="00AD0F57"/>
    <w:rsid w:val="00AD2D13"/>
    <w:rsid w:val="00AD3958"/>
    <w:rsid w:val="00AD4DF4"/>
    <w:rsid w:val="00AD7BF2"/>
    <w:rsid w:val="00AE07E5"/>
    <w:rsid w:val="00AE0AB5"/>
    <w:rsid w:val="00AE0D20"/>
    <w:rsid w:val="00AE2F11"/>
    <w:rsid w:val="00AE3518"/>
    <w:rsid w:val="00AE434C"/>
    <w:rsid w:val="00AE75F1"/>
    <w:rsid w:val="00AF7580"/>
    <w:rsid w:val="00AF78F3"/>
    <w:rsid w:val="00B01839"/>
    <w:rsid w:val="00B02915"/>
    <w:rsid w:val="00B0306C"/>
    <w:rsid w:val="00B034FF"/>
    <w:rsid w:val="00B04190"/>
    <w:rsid w:val="00B07F69"/>
    <w:rsid w:val="00B1030E"/>
    <w:rsid w:val="00B10CA2"/>
    <w:rsid w:val="00B12654"/>
    <w:rsid w:val="00B129BB"/>
    <w:rsid w:val="00B138A7"/>
    <w:rsid w:val="00B14041"/>
    <w:rsid w:val="00B1480F"/>
    <w:rsid w:val="00B14B80"/>
    <w:rsid w:val="00B156DA"/>
    <w:rsid w:val="00B21443"/>
    <w:rsid w:val="00B2278F"/>
    <w:rsid w:val="00B22D29"/>
    <w:rsid w:val="00B23397"/>
    <w:rsid w:val="00B2605F"/>
    <w:rsid w:val="00B32C1C"/>
    <w:rsid w:val="00B33503"/>
    <w:rsid w:val="00B40590"/>
    <w:rsid w:val="00B40F24"/>
    <w:rsid w:val="00B41380"/>
    <w:rsid w:val="00B416C4"/>
    <w:rsid w:val="00B42A6E"/>
    <w:rsid w:val="00B45055"/>
    <w:rsid w:val="00B45B2F"/>
    <w:rsid w:val="00B45B5E"/>
    <w:rsid w:val="00B45BB3"/>
    <w:rsid w:val="00B47510"/>
    <w:rsid w:val="00B47EB6"/>
    <w:rsid w:val="00B501E4"/>
    <w:rsid w:val="00B520CA"/>
    <w:rsid w:val="00B52937"/>
    <w:rsid w:val="00B52AF2"/>
    <w:rsid w:val="00B5301F"/>
    <w:rsid w:val="00B5555B"/>
    <w:rsid w:val="00B6489C"/>
    <w:rsid w:val="00B64FD8"/>
    <w:rsid w:val="00B653AA"/>
    <w:rsid w:val="00B661D1"/>
    <w:rsid w:val="00B66704"/>
    <w:rsid w:val="00B672DE"/>
    <w:rsid w:val="00B67841"/>
    <w:rsid w:val="00B67CA6"/>
    <w:rsid w:val="00B77A9C"/>
    <w:rsid w:val="00B8460F"/>
    <w:rsid w:val="00B85B9F"/>
    <w:rsid w:val="00B90A58"/>
    <w:rsid w:val="00B90B29"/>
    <w:rsid w:val="00B91A31"/>
    <w:rsid w:val="00B9226C"/>
    <w:rsid w:val="00B932EF"/>
    <w:rsid w:val="00B93385"/>
    <w:rsid w:val="00B97BEF"/>
    <w:rsid w:val="00BA00C5"/>
    <w:rsid w:val="00BA0BDB"/>
    <w:rsid w:val="00BA3B95"/>
    <w:rsid w:val="00BA44E3"/>
    <w:rsid w:val="00BA477A"/>
    <w:rsid w:val="00BA66E6"/>
    <w:rsid w:val="00BB06F4"/>
    <w:rsid w:val="00BB138F"/>
    <w:rsid w:val="00BB173F"/>
    <w:rsid w:val="00BB3250"/>
    <w:rsid w:val="00BB603C"/>
    <w:rsid w:val="00BB605B"/>
    <w:rsid w:val="00BB6455"/>
    <w:rsid w:val="00BC14C5"/>
    <w:rsid w:val="00BC15E9"/>
    <w:rsid w:val="00BC193C"/>
    <w:rsid w:val="00BC6C39"/>
    <w:rsid w:val="00BD2545"/>
    <w:rsid w:val="00BD2F37"/>
    <w:rsid w:val="00BD620D"/>
    <w:rsid w:val="00BE0593"/>
    <w:rsid w:val="00BE0EE4"/>
    <w:rsid w:val="00BE1376"/>
    <w:rsid w:val="00BE1AB8"/>
    <w:rsid w:val="00BE25D0"/>
    <w:rsid w:val="00BE2780"/>
    <w:rsid w:val="00BE2880"/>
    <w:rsid w:val="00BE5A20"/>
    <w:rsid w:val="00BE6599"/>
    <w:rsid w:val="00BE6BA9"/>
    <w:rsid w:val="00BF33DD"/>
    <w:rsid w:val="00BF4EE4"/>
    <w:rsid w:val="00BF5460"/>
    <w:rsid w:val="00C011F0"/>
    <w:rsid w:val="00C03621"/>
    <w:rsid w:val="00C03A7A"/>
    <w:rsid w:val="00C04D81"/>
    <w:rsid w:val="00C05667"/>
    <w:rsid w:val="00C079EE"/>
    <w:rsid w:val="00C12002"/>
    <w:rsid w:val="00C1688E"/>
    <w:rsid w:val="00C16DA9"/>
    <w:rsid w:val="00C17282"/>
    <w:rsid w:val="00C20B35"/>
    <w:rsid w:val="00C22B14"/>
    <w:rsid w:val="00C23354"/>
    <w:rsid w:val="00C24E1F"/>
    <w:rsid w:val="00C262E3"/>
    <w:rsid w:val="00C30C26"/>
    <w:rsid w:val="00C31093"/>
    <w:rsid w:val="00C33B07"/>
    <w:rsid w:val="00C33B3D"/>
    <w:rsid w:val="00C37097"/>
    <w:rsid w:val="00C40EFF"/>
    <w:rsid w:val="00C4203A"/>
    <w:rsid w:val="00C45151"/>
    <w:rsid w:val="00C45C33"/>
    <w:rsid w:val="00C46E6D"/>
    <w:rsid w:val="00C543F2"/>
    <w:rsid w:val="00C54E0B"/>
    <w:rsid w:val="00C55FF3"/>
    <w:rsid w:val="00C56AE3"/>
    <w:rsid w:val="00C62869"/>
    <w:rsid w:val="00C62F88"/>
    <w:rsid w:val="00C6761C"/>
    <w:rsid w:val="00C7074E"/>
    <w:rsid w:val="00C71011"/>
    <w:rsid w:val="00C72816"/>
    <w:rsid w:val="00C74F8F"/>
    <w:rsid w:val="00C7716A"/>
    <w:rsid w:val="00C777B5"/>
    <w:rsid w:val="00C81B52"/>
    <w:rsid w:val="00C8459C"/>
    <w:rsid w:val="00C850F1"/>
    <w:rsid w:val="00C85561"/>
    <w:rsid w:val="00C863FD"/>
    <w:rsid w:val="00C87DC4"/>
    <w:rsid w:val="00C90471"/>
    <w:rsid w:val="00C91B4A"/>
    <w:rsid w:val="00C923D3"/>
    <w:rsid w:val="00C92816"/>
    <w:rsid w:val="00C929F5"/>
    <w:rsid w:val="00C92B07"/>
    <w:rsid w:val="00C93096"/>
    <w:rsid w:val="00C93291"/>
    <w:rsid w:val="00C948B6"/>
    <w:rsid w:val="00CA0D54"/>
    <w:rsid w:val="00CA1845"/>
    <w:rsid w:val="00CA4206"/>
    <w:rsid w:val="00CA5C37"/>
    <w:rsid w:val="00CA6908"/>
    <w:rsid w:val="00CA75E4"/>
    <w:rsid w:val="00CA7887"/>
    <w:rsid w:val="00CB1A3F"/>
    <w:rsid w:val="00CB2A77"/>
    <w:rsid w:val="00CC1B8F"/>
    <w:rsid w:val="00CC221A"/>
    <w:rsid w:val="00CC2500"/>
    <w:rsid w:val="00CC35B9"/>
    <w:rsid w:val="00CC49B9"/>
    <w:rsid w:val="00CC51A6"/>
    <w:rsid w:val="00CC6B8F"/>
    <w:rsid w:val="00CC7063"/>
    <w:rsid w:val="00CD1442"/>
    <w:rsid w:val="00CD1E9B"/>
    <w:rsid w:val="00CD2530"/>
    <w:rsid w:val="00CD2C1E"/>
    <w:rsid w:val="00CD2DE8"/>
    <w:rsid w:val="00CD2F73"/>
    <w:rsid w:val="00CD3363"/>
    <w:rsid w:val="00CD3B94"/>
    <w:rsid w:val="00CD7255"/>
    <w:rsid w:val="00CD7BEC"/>
    <w:rsid w:val="00CE0F28"/>
    <w:rsid w:val="00CE4494"/>
    <w:rsid w:val="00CE6A4E"/>
    <w:rsid w:val="00CF0FC6"/>
    <w:rsid w:val="00CF33FF"/>
    <w:rsid w:val="00CF37C3"/>
    <w:rsid w:val="00CF451B"/>
    <w:rsid w:val="00CF7703"/>
    <w:rsid w:val="00D007EF"/>
    <w:rsid w:val="00D01207"/>
    <w:rsid w:val="00D0668F"/>
    <w:rsid w:val="00D07710"/>
    <w:rsid w:val="00D124C3"/>
    <w:rsid w:val="00D12777"/>
    <w:rsid w:val="00D13062"/>
    <w:rsid w:val="00D1603F"/>
    <w:rsid w:val="00D2344D"/>
    <w:rsid w:val="00D237CC"/>
    <w:rsid w:val="00D24804"/>
    <w:rsid w:val="00D269FF"/>
    <w:rsid w:val="00D26D5D"/>
    <w:rsid w:val="00D27EB4"/>
    <w:rsid w:val="00D31795"/>
    <w:rsid w:val="00D33244"/>
    <w:rsid w:val="00D34BA4"/>
    <w:rsid w:val="00D3516F"/>
    <w:rsid w:val="00D35EF1"/>
    <w:rsid w:val="00D36086"/>
    <w:rsid w:val="00D36D9F"/>
    <w:rsid w:val="00D41DA4"/>
    <w:rsid w:val="00D44F0B"/>
    <w:rsid w:val="00D450D1"/>
    <w:rsid w:val="00D45BE0"/>
    <w:rsid w:val="00D46A68"/>
    <w:rsid w:val="00D522ED"/>
    <w:rsid w:val="00D52D00"/>
    <w:rsid w:val="00D536B9"/>
    <w:rsid w:val="00D54763"/>
    <w:rsid w:val="00D560DA"/>
    <w:rsid w:val="00D611CE"/>
    <w:rsid w:val="00D65126"/>
    <w:rsid w:val="00D651FF"/>
    <w:rsid w:val="00D70A19"/>
    <w:rsid w:val="00D71BE4"/>
    <w:rsid w:val="00D76644"/>
    <w:rsid w:val="00D77B1A"/>
    <w:rsid w:val="00D80889"/>
    <w:rsid w:val="00D81034"/>
    <w:rsid w:val="00D82809"/>
    <w:rsid w:val="00D85B9B"/>
    <w:rsid w:val="00D86FEF"/>
    <w:rsid w:val="00D913F2"/>
    <w:rsid w:val="00D93AEF"/>
    <w:rsid w:val="00D941CA"/>
    <w:rsid w:val="00D955F0"/>
    <w:rsid w:val="00D95EF2"/>
    <w:rsid w:val="00DA0374"/>
    <w:rsid w:val="00DA1D06"/>
    <w:rsid w:val="00DA2F18"/>
    <w:rsid w:val="00DA39B8"/>
    <w:rsid w:val="00DA4EBF"/>
    <w:rsid w:val="00DA7CC7"/>
    <w:rsid w:val="00DB0223"/>
    <w:rsid w:val="00DB0C0F"/>
    <w:rsid w:val="00DB1A5E"/>
    <w:rsid w:val="00DB3C5A"/>
    <w:rsid w:val="00DC0931"/>
    <w:rsid w:val="00DC35BC"/>
    <w:rsid w:val="00DC4286"/>
    <w:rsid w:val="00DC4B37"/>
    <w:rsid w:val="00DC74CE"/>
    <w:rsid w:val="00DC79D9"/>
    <w:rsid w:val="00DD1F73"/>
    <w:rsid w:val="00DD268B"/>
    <w:rsid w:val="00DD464E"/>
    <w:rsid w:val="00DE073B"/>
    <w:rsid w:val="00DE0D4F"/>
    <w:rsid w:val="00DE18A0"/>
    <w:rsid w:val="00DE1BBB"/>
    <w:rsid w:val="00DE25C5"/>
    <w:rsid w:val="00DE3093"/>
    <w:rsid w:val="00DE3BE5"/>
    <w:rsid w:val="00DE3E9C"/>
    <w:rsid w:val="00DE5CD8"/>
    <w:rsid w:val="00DE6ABD"/>
    <w:rsid w:val="00DE6EA2"/>
    <w:rsid w:val="00DF15B8"/>
    <w:rsid w:val="00DF4352"/>
    <w:rsid w:val="00DF4591"/>
    <w:rsid w:val="00DF5FE9"/>
    <w:rsid w:val="00E01956"/>
    <w:rsid w:val="00E028B9"/>
    <w:rsid w:val="00E06448"/>
    <w:rsid w:val="00E07313"/>
    <w:rsid w:val="00E1001C"/>
    <w:rsid w:val="00E13662"/>
    <w:rsid w:val="00E1458A"/>
    <w:rsid w:val="00E15258"/>
    <w:rsid w:val="00E16CE6"/>
    <w:rsid w:val="00E16DE5"/>
    <w:rsid w:val="00E21CBA"/>
    <w:rsid w:val="00E227E4"/>
    <w:rsid w:val="00E22D93"/>
    <w:rsid w:val="00E24052"/>
    <w:rsid w:val="00E246B2"/>
    <w:rsid w:val="00E25390"/>
    <w:rsid w:val="00E264D4"/>
    <w:rsid w:val="00E3052E"/>
    <w:rsid w:val="00E309AF"/>
    <w:rsid w:val="00E30A93"/>
    <w:rsid w:val="00E3160D"/>
    <w:rsid w:val="00E32D9B"/>
    <w:rsid w:val="00E344AE"/>
    <w:rsid w:val="00E345EF"/>
    <w:rsid w:val="00E45196"/>
    <w:rsid w:val="00E45CBB"/>
    <w:rsid w:val="00E46E03"/>
    <w:rsid w:val="00E47594"/>
    <w:rsid w:val="00E5349E"/>
    <w:rsid w:val="00E53C1D"/>
    <w:rsid w:val="00E542A5"/>
    <w:rsid w:val="00E55A5C"/>
    <w:rsid w:val="00E57879"/>
    <w:rsid w:val="00E6006D"/>
    <w:rsid w:val="00E6570D"/>
    <w:rsid w:val="00E67EF3"/>
    <w:rsid w:val="00E71CA6"/>
    <w:rsid w:val="00E74545"/>
    <w:rsid w:val="00E74A39"/>
    <w:rsid w:val="00E75A67"/>
    <w:rsid w:val="00E767FF"/>
    <w:rsid w:val="00E77860"/>
    <w:rsid w:val="00E81565"/>
    <w:rsid w:val="00E81B8A"/>
    <w:rsid w:val="00E822E1"/>
    <w:rsid w:val="00E840F5"/>
    <w:rsid w:val="00E84D98"/>
    <w:rsid w:val="00E85728"/>
    <w:rsid w:val="00E8603E"/>
    <w:rsid w:val="00E8675A"/>
    <w:rsid w:val="00E90895"/>
    <w:rsid w:val="00E91637"/>
    <w:rsid w:val="00EA001F"/>
    <w:rsid w:val="00EA35FE"/>
    <w:rsid w:val="00EA3972"/>
    <w:rsid w:val="00EA4125"/>
    <w:rsid w:val="00EA607E"/>
    <w:rsid w:val="00EA63D3"/>
    <w:rsid w:val="00EB55A7"/>
    <w:rsid w:val="00EC474F"/>
    <w:rsid w:val="00EC7F9B"/>
    <w:rsid w:val="00ED1321"/>
    <w:rsid w:val="00ED14C4"/>
    <w:rsid w:val="00ED1D92"/>
    <w:rsid w:val="00ED2147"/>
    <w:rsid w:val="00ED3C91"/>
    <w:rsid w:val="00ED4E80"/>
    <w:rsid w:val="00ED638B"/>
    <w:rsid w:val="00EE14D4"/>
    <w:rsid w:val="00EE16B3"/>
    <w:rsid w:val="00EE1D8E"/>
    <w:rsid w:val="00EF14F9"/>
    <w:rsid w:val="00EF2806"/>
    <w:rsid w:val="00EF367F"/>
    <w:rsid w:val="00EF4717"/>
    <w:rsid w:val="00EF7A83"/>
    <w:rsid w:val="00F00607"/>
    <w:rsid w:val="00F024BF"/>
    <w:rsid w:val="00F05094"/>
    <w:rsid w:val="00F0581D"/>
    <w:rsid w:val="00F05ECE"/>
    <w:rsid w:val="00F10082"/>
    <w:rsid w:val="00F10FF4"/>
    <w:rsid w:val="00F11491"/>
    <w:rsid w:val="00F1239D"/>
    <w:rsid w:val="00F13F8E"/>
    <w:rsid w:val="00F14FF2"/>
    <w:rsid w:val="00F15257"/>
    <w:rsid w:val="00F1579D"/>
    <w:rsid w:val="00F17458"/>
    <w:rsid w:val="00F2056B"/>
    <w:rsid w:val="00F20E83"/>
    <w:rsid w:val="00F21300"/>
    <w:rsid w:val="00F2190B"/>
    <w:rsid w:val="00F25968"/>
    <w:rsid w:val="00F25E84"/>
    <w:rsid w:val="00F3298A"/>
    <w:rsid w:val="00F40429"/>
    <w:rsid w:val="00F43FC2"/>
    <w:rsid w:val="00F4690B"/>
    <w:rsid w:val="00F46E9C"/>
    <w:rsid w:val="00F50BA1"/>
    <w:rsid w:val="00F53629"/>
    <w:rsid w:val="00F53C89"/>
    <w:rsid w:val="00F54E54"/>
    <w:rsid w:val="00F57B8D"/>
    <w:rsid w:val="00F616AB"/>
    <w:rsid w:val="00F622D7"/>
    <w:rsid w:val="00F6316A"/>
    <w:rsid w:val="00F64E49"/>
    <w:rsid w:val="00F66163"/>
    <w:rsid w:val="00F6616D"/>
    <w:rsid w:val="00F664CE"/>
    <w:rsid w:val="00F66650"/>
    <w:rsid w:val="00F70D44"/>
    <w:rsid w:val="00F806E5"/>
    <w:rsid w:val="00F809D5"/>
    <w:rsid w:val="00F870DB"/>
    <w:rsid w:val="00F905C1"/>
    <w:rsid w:val="00F90B5E"/>
    <w:rsid w:val="00F94775"/>
    <w:rsid w:val="00FA36B5"/>
    <w:rsid w:val="00FA4771"/>
    <w:rsid w:val="00FA4DAC"/>
    <w:rsid w:val="00FA5577"/>
    <w:rsid w:val="00FA562F"/>
    <w:rsid w:val="00FA6CEB"/>
    <w:rsid w:val="00FA74DD"/>
    <w:rsid w:val="00FB36B6"/>
    <w:rsid w:val="00FB7A33"/>
    <w:rsid w:val="00FC184A"/>
    <w:rsid w:val="00FC36F5"/>
    <w:rsid w:val="00FC4619"/>
    <w:rsid w:val="00FC6DDA"/>
    <w:rsid w:val="00FC709E"/>
    <w:rsid w:val="00FD035A"/>
    <w:rsid w:val="00FD5F9E"/>
    <w:rsid w:val="00FD7639"/>
    <w:rsid w:val="00FD7A79"/>
    <w:rsid w:val="00FD7C3A"/>
    <w:rsid w:val="00FE1DF8"/>
    <w:rsid w:val="00FE2976"/>
    <w:rsid w:val="00FE3AA7"/>
    <w:rsid w:val="00FE60EE"/>
    <w:rsid w:val="00FE641F"/>
    <w:rsid w:val="00FF149F"/>
    <w:rsid w:val="00FF32A3"/>
    <w:rsid w:val="00FF5F71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D106E"/>
  <w15:chartTrackingRefBased/>
  <w15:docId w15:val="{70F53DEA-4A67-284D-B09F-ABADF8E6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86"/>
    <w:pPr>
      <w:spacing w:line="260" w:lineRule="exact"/>
    </w:pPr>
    <w:rPr>
      <w:rFonts w:cs="Calibri Light"/>
      <w:color w:val="414141" w:themeColor="text1"/>
      <w:sz w:val="19"/>
      <w:szCs w:val="19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BE5"/>
    <w:pPr>
      <w:keepNext/>
      <w:keepLines/>
      <w:spacing w:before="240" w:line="680" w:lineRule="exact"/>
      <w:outlineLvl w:val="0"/>
    </w:pPr>
    <w:rPr>
      <w:rFonts w:asciiTheme="majorHAnsi" w:eastAsiaTheme="majorEastAsia" w:hAnsiTheme="majorHAnsi" w:cs="Times New Roman (Headings CS)"/>
      <w:color w:val="000000" w:themeColor="text2"/>
      <w:sz w:val="64"/>
      <w:szCs w:val="64"/>
    </w:rPr>
  </w:style>
  <w:style w:type="paragraph" w:styleId="Heading2">
    <w:name w:val="heading 2"/>
    <w:next w:val="Normal"/>
    <w:link w:val="Heading2Char"/>
    <w:uiPriority w:val="9"/>
    <w:unhideWhenUsed/>
    <w:qFormat/>
    <w:rsid w:val="00DE3BE5"/>
    <w:pPr>
      <w:spacing w:before="240"/>
      <w:outlineLvl w:val="1"/>
    </w:pPr>
    <w:rPr>
      <w:rFonts w:asciiTheme="majorHAnsi" w:eastAsiaTheme="majorEastAsia" w:hAnsiTheme="majorHAnsi" w:cs="Times New Roman (Headings CS)"/>
      <w:b/>
      <w:caps/>
      <w:color w:val="000000" w:themeColor="text2"/>
      <w:sz w:val="30"/>
      <w:szCs w:val="28"/>
      <w:lang w:val="en-US"/>
    </w:rPr>
  </w:style>
  <w:style w:type="paragraph" w:styleId="Heading3">
    <w:name w:val="heading 3"/>
    <w:next w:val="Normal"/>
    <w:link w:val="Heading3Char"/>
    <w:uiPriority w:val="9"/>
    <w:unhideWhenUsed/>
    <w:qFormat/>
    <w:rsid w:val="00DE3BE5"/>
    <w:pPr>
      <w:spacing w:before="120"/>
      <w:outlineLvl w:val="2"/>
    </w:pPr>
    <w:rPr>
      <w:rFonts w:asciiTheme="majorHAnsi" w:eastAsiaTheme="majorEastAsia" w:hAnsiTheme="majorHAnsi" w:cstheme="majorBidi"/>
      <w:b/>
      <w:color w:val="000000" w:themeColor="text2"/>
      <w:sz w:val="22"/>
      <w:szCs w:val="23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1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7487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AB8"/>
    <w:pPr>
      <w:keepNext/>
      <w:keepLines/>
      <w:spacing w:before="80" w:after="40"/>
      <w:outlineLvl w:val="4"/>
    </w:pPr>
    <w:rPr>
      <w:rFonts w:eastAsiaTheme="majorEastAsia" w:cstheme="majorBidi"/>
      <w:color w:val="07487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AB8"/>
    <w:pPr>
      <w:keepNext/>
      <w:keepLines/>
      <w:spacing w:before="40"/>
      <w:outlineLvl w:val="5"/>
    </w:pPr>
    <w:rPr>
      <w:rFonts w:eastAsiaTheme="majorEastAsia" w:cstheme="majorBidi"/>
      <w:i/>
      <w:iCs/>
      <w:color w:val="83838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AB8"/>
    <w:pPr>
      <w:keepNext/>
      <w:keepLines/>
      <w:spacing w:before="40"/>
      <w:outlineLvl w:val="6"/>
    </w:pPr>
    <w:rPr>
      <w:rFonts w:eastAsiaTheme="majorEastAsia" w:cstheme="majorBidi"/>
      <w:color w:val="83838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AB8"/>
    <w:pPr>
      <w:keepNext/>
      <w:keepLines/>
      <w:outlineLvl w:val="7"/>
    </w:pPr>
    <w:rPr>
      <w:rFonts w:eastAsiaTheme="majorEastAsia" w:cstheme="majorBidi"/>
      <w:i/>
      <w:iCs/>
      <w:color w:val="5E5E5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AB8"/>
    <w:pPr>
      <w:keepNext/>
      <w:keepLines/>
      <w:outlineLvl w:val="8"/>
    </w:pPr>
    <w:rPr>
      <w:rFonts w:eastAsiaTheme="majorEastAsia" w:cstheme="majorBidi"/>
      <w:color w:val="5E5E5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5Table">
    <w:name w:val="m5 Table"/>
    <w:basedOn w:val="TableNormal"/>
    <w:uiPriority w:val="99"/>
    <w:rsid w:val="00AD0F57"/>
    <w:tblPr/>
  </w:style>
  <w:style w:type="table" w:styleId="GridTable4-Accent1">
    <w:name w:val="Grid Table 4 Accent 1"/>
    <w:basedOn w:val="TableNormal"/>
    <w:uiPriority w:val="49"/>
    <w:rsid w:val="00AD0F57"/>
    <w:rPr>
      <w:color w:val="414141" w:themeColor="text1"/>
    </w:rPr>
    <w:tblPr>
      <w:tblStyleRowBandSize w:val="1"/>
      <w:tblStyleColBandSize w:val="1"/>
      <w:tblBorders>
        <w:top w:val="single" w:sz="4" w:space="0" w:color="8D8D8D" w:themeColor="text1" w:themeTint="99"/>
        <w:left w:val="single" w:sz="4" w:space="0" w:color="8D8D8D" w:themeColor="text1" w:themeTint="99"/>
        <w:bottom w:val="single" w:sz="4" w:space="0" w:color="8D8D8D" w:themeColor="text1" w:themeTint="99"/>
        <w:right w:val="single" w:sz="4" w:space="0" w:color="8D8D8D" w:themeColor="text1" w:themeTint="99"/>
        <w:insideH w:val="single" w:sz="4" w:space="0" w:color="8D8D8D" w:themeColor="text1" w:themeTint="99"/>
        <w:insideV w:val="single" w:sz="4" w:space="0" w:color="8D8D8D" w:themeColor="text1" w:themeTint="99"/>
      </w:tblBorders>
    </w:tblPr>
    <w:tcPr>
      <w:vAlign w:val="center"/>
    </w:tcPr>
    <w:tblStylePr w:type="firstRow">
      <w:rPr>
        <w:rFonts w:ascii="Franklin Gothic Demi" w:hAnsi="Franklin Gothic Demi"/>
        <w:b w:val="0"/>
        <w:bCs/>
        <w:i w:val="0"/>
        <w:color w:val="FFFFFF"/>
        <w:sz w:val="23"/>
      </w:rPr>
      <w:tblPr/>
      <w:tcPr>
        <w:tcBorders>
          <w:top w:val="single" w:sz="4" w:space="0" w:color="0A61AB" w:themeColor="accent1"/>
          <w:left w:val="single" w:sz="4" w:space="0" w:color="0A61AB" w:themeColor="accent1"/>
          <w:bottom w:val="single" w:sz="4" w:space="0" w:color="0A61AB" w:themeColor="accent1"/>
          <w:right w:val="single" w:sz="4" w:space="0" w:color="0A61AB" w:themeColor="accent1"/>
          <w:insideV w:val="single" w:sz="4" w:space="0" w:color="FFFFFF" w:themeColor="background1"/>
        </w:tcBorders>
        <w:shd w:val="clear" w:color="auto" w:fill="0A61AB" w:themeFill="accent1"/>
      </w:tcPr>
    </w:tblStylePr>
    <w:tblStylePr w:type="lastRow">
      <w:rPr>
        <w:b/>
        <w:bCs/>
      </w:rPr>
      <w:tblPr/>
      <w:tcPr>
        <w:tcBorders>
          <w:top w:val="double" w:sz="4" w:space="0" w:color="0A61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0FB" w:themeFill="accent1" w:themeFillTint="33"/>
      </w:tcPr>
    </w:tblStylePr>
    <w:tblStylePr w:type="band1Horz">
      <w:tblPr/>
      <w:tcPr>
        <w:shd w:val="clear" w:color="auto" w:fill="C0E0FB" w:themeFill="accent1" w:themeFillTint="33"/>
      </w:tcPr>
    </w:tblStylePr>
  </w:style>
  <w:style w:type="table" w:customStyle="1" w:styleId="LWPEITableStyle">
    <w:name w:val="LWPEI Table Style"/>
    <w:basedOn w:val="TableNormal"/>
    <w:uiPriority w:val="99"/>
    <w:rsid w:val="00F20E83"/>
    <w:tblPr/>
  </w:style>
  <w:style w:type="table" w:styleId="TableGridLight">
    <w:name w:val="Grid Table Light"/>
    <w:basedOn w:val="TableNormal"/>
    <w:uiPriority w:val="40"/>
    <w:rsid w:val="00F20E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3BE5"/>
    <w:rPr>
      <w:rFonts w:asciiTheme="majorHAnsi" w:eastAsiaTheme="majorEastAsia" w:hAnsiTheme="majorHAnsi" w:cs="Times New Roman (Headings CS)"/>
      <w:color w:val="000000" w:themeColor="text2"/>
      <w:sz w:val="64"/>
      <w:szCs w:val="6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24C9D"/>
    <w:pPr>
      <w:spacing w:line="960" w:lineRule="exact"/>
    </w:pPr>
    <w:rPr>
      <w:rFonts w:asciiTheme="majorHAnsi" w:hAnsiTheme="majorHAnsi"/>
      <w:b/>
      <w:bCs/>
      <w:caps/>
      <w:color w:val="FFFFFF" w:themeColor="background1"/>
      <w:spacing w:val="-20"/>
      <w:sz w:val="112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24C9D"/>
    <w:rPr>
      <w:rFonts w:asciiTheme="majorHAnsi" w:hAnsiTheme="majorHAnsi" w:cs="Calibri Light"/>
      <w:b/>
      <w:bCs/>
      <w:caps/>
      <w:color w:val="FFFFFF" w:themeColor="background1"/>
      <w:spacing w:val="-20"/>
      <w:sz w:val="112"/>
      <w:szCs w:val="9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C9D"/>
    <w:pPr>
      <w:numPr>
        <w:ilvl w:val="1"/>
      </w:numPr>
      <w:spacing w:after="160" w:line="400" w:lineRule="exact"/>
    </w:pPr>
    <w:rPr>
      <w:rFonts w:asciiTheme="majorHAnsi" w:eastAsiaTheme="minorEastAsia" w:hAnsiTheme="majorHAnsi"/>
      <w:color w:val="FFFFFF" w:themeColor="background1"/>
      <w:spacing w:val="4"/>
      <w:sz w:val="40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124C9D"/>
    <w:rPr>
      <w:rFonts w:asciiTheme="majorHAnsi" w:eastAsiaTheme="minorEastAsia" w:hAnsiTheme="majorHAnsi" w:cs="Calibri Light"/>
      <w:color w:val="FFFFFF" w:themeColor="background1"/>
      <w:spacing w:val="4"/>
      <w:sz w:val="40"/>
      <w:szCs w:val="44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AD0F57"/>
    <w:rPr>
      <w:spacing w:val="10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AD0F57"/>
    <w:rPr>
      <w:rFonts w:ascii="Franklin Gothic Book" w:hAnsi="Franklin Gothic Book" w:cs="Calibri Light"/>
      <w:b w:val="0"/>
      <w:i w:val="0"/>
      <w:color w:val="000000"/>
      <w:spacing w:val="10"/>
      <w:sz w:val="20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E3BE5"/>
    <w:rPr>
      <w:rFonts w:asciiTheme="majorHAnsi" w:eastAsiaTheme="majorEastAsia" w:hAnsiTheme="majorHAnsi" w:cs="Times New Roman (Headings CS)"/>
      <w:b/>
      <w:caps/>
      <w:color w:val="000000" w:themeColor="text2"/>
      <w:sz w:val="3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E3BE5"/>
    <w:rPr>
      <w:rFonts w:asciiTheme="majorHAnsi" w:eastAsiaTheme="majorEastAsia" w:hAnsiTheme="majorHAnsi" w:cstheme="majorBidi"/>
      <w:b/>
      <w:color w:val="000000" w:themeColor="text2"/>
      <w:sz w:val="22"/>
      <w:szCs w:val="23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E1AB8"/>
    <w:rPr>
      <w:rFonts w:eastAsiaTheme="majorEastAsia" w:cstheme="majorBidi"/>
      <w:i/>
      <w:iCs/>
      <w:color w:val="07487F" w:themeColor="accent1" w:themeShade="BF"/>
      <w:sz w:val="23"/>
      <w:szCs w:val="23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AB8"/>
    <w:rPr>
      <w:rFonts w:eastAsiaTheme="majorEastAsia" w:cstheme="majorBidi"/>
      <w:color w:val="07487F" w:themeColor="accent1" w:themeShade="BF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AB8"/>
    <w:rPr>
      <w:rFonts w:eastAsiaTheme="majorEastAsia" w:cstheme="majorBidi"/>
      <w:i/>
      <w:iCs/>
      <w:color w:val="838383" w:themeColor="text1" w:themeTint="A6"/>
      <w:sz w:val="23"/>
      <w:szCs w:val="23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AB8"/>
    <w:rPr>
      <w:rFonts w:eastAsiaTheme="majorEastAsia" w:cstheme="majorBidi"/>
      <w:color w:val="838383" w:themeColor="text1" w:themeTint="A6"/>
      <w:sz w:val="23"/>
      <w:szCs w:val="23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AB8"/>
    <w:rPr>
      <w:rFonts w:eastAsiaTheme="majorEastAsia" w:cstheme="majorBidi"/>
      <w:i/>
      <w:iCs/>
      <w:color w:val="5E5E5E" w:themeColor="text1" w:themeTint="D8"/>
      <w:sz w:val="23"/>
      <w:szCs w:val="23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AB8"/>
    <w:rPr>
      <w:rFonts w:eastAsiaTheme="majorEastAsia" w:cstheme="majorBidi"/>
      <w:color w:val="5E5E5E" w:themeColor="text1" w:themeTint="D8"/>
      <w:sz w:val="23"/>
      <w:szCs w:val="23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12EFC"/>
    <w:pPr>
      <w:pBdr>
        <w:top w:val="single" w:sz="4" w:space="10" w:color="003261" w:themeColor="accent3"/>
        <w:bottom w:val="single" w:sz="4" w:space="11" w:color="003261" w:themeColor="accent3"/>
      </w:pBdr>
      <w:spacing w:line="400" w:lineRule="exact"/>
      <w:jc w:val="center"/>
    </w:pPr>
    <w:rPr>
      <w:rFonts w:ascii="Georgia" w:hAnsi="Georgia"/>
      <w:i/>
      <w:iCs/>
      <w:color w:val="003261" w:themeColor="accent3"/>
      <w:sz w:val="28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812EFC"/>
    <w:rPr>
      <w:rFonts w:ascii="Georgia" w:hAnsi="Georgia" w:cs="Calibri Light"/>
      <w:i/>
      <w:iCs/>
      <w:color w:val="003261" w:themeColor="accent3"/>
      <w:sz w:val="28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BE1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AB8"/>
    <w:rPr>
      <w:i/>
      <w:iCs/>
      <w:color w:val="07487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ECE"/>
    <w:pPr>
      <w:pBdr>
        <w:top w:val="single" w:sz="18" w:space="10" w:color="FAFAFA" w:themeColor="background2" w:themeTint="33"/>
        <w:bottom w:val="single" w:sz="18" w:space="14" w:color="FAFAFA" w:themeColor="background2" w:themeTint="33"/>
      </w:pBdr>
      <w:spacing w:before="360" w:after="360"/>
      <w:ind w:right="2880"/>
      <w:jc w:val="center"/>
    </w:pPr>
    <w:rPr>
      <w:i/>
      <w:iCs/>
      <w:color w:val="000000" w:themeColor="text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ECE"/>
    <w:rPr>
      <w:rFonts w:cs="Calibri Light"/>
      <w:i/>
      <w:iCs/>
      <w:color w:val="000000" w:themeColor="text2"/>
      <w:szCs w:val="23"/>
      <w:lang w:val="en-US"/>
    </w:rPr>
  </w:style>
  <w:style w:type="character" w:styleId="IntenseReference">
    <w:name w:val="Intense Reference"/>
    <w:basedOn w:val="DefaultParagraphFont"/>
    <w:uiPriority w:val="32"/>
    <w:qFormat/>
    <w:rsid w:val="00BE1AB8"/>
    <w:rPr>
      <w:b/>
      <w:bCs/>
      <w:smallCaps/>
      <w:color w:val="07487F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AE434C"/>
    <w:rPr>
      <w:b w:val="0"/>
      <w:i w:val="0"/>
      <w:iCs/>
      <w:color w:val="BEB6FF" w:themeColor="accent4"/>
    </w:rPr>
  </w:style>
  <w:style w:type="character" w:styleId="SubtleEmphasis">
    <w:name w:val="Subtle Emphasis"/>
    <w:basedOn w:val="DefaultParagraphFont"/>
    <w:uiPriority w:val="19"/>
    <w:qFormat/>
    <w:rsid w:val="00DA7CC7"/>
    <w:rPr>
      <w:i/>
      <w:iCs/>
      <w:color w:val="707070" w:themeColor="text1" w:themeTint="BF"/>
    </w:rPr>
  </w:style>
  <w:style w:type="paragraph" w:customStyle="1" w:styleId="BasicParagraph">
    <w:name w:val="[Basic Paragraph]"/>
    <w:basedOn w:val="Normal"/>
    <w:uiPriority w:val="99"/>
    <w:rsid w:val="00D2344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styleId="TOCHeading">
    <w:name w:val="TOC Heading"/>
    <w:next w:val="Normal"/>
    <w:uiPriority w:val="39"/>
    <w:unhideWhenUsed/>
    <w:qFormat/>
    <w:rsid w:val="00DE3BE5"/>
    <w:pPr>
      <w:spacing w:line="840" w:lineRule="exact"/>
    </w:pPr>
    <w:rPr>
      <w:rFonts w:asciiTheme="majorHAnsi" w:eastAsiaTheme="majorEastAsia" w:hAnsiTheme="majorHAnsi" w:cs="Times New Roman (Headings CS)"/>
      <w:b/>
      <w:caps/>
      <w:color w:val="000000" w:themeColor="text2"/>
      <w:spacing w:val="-20"/>
      <w:sz w:val="100"/>
      <w:szCs w:val="10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B670B"/>
    <w:pPr>
      <w:spacing w:before="120" w:line="280" w:lineRule="exact"/>
    </w:pPr>
    <w:rPr>
      <w:b/>
      <w:bCs/>
      <w:i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63973"/>
    <w:pPr>
      <w:spacing w:before="120" w:line="280" w:lineRule="exact"/>
      <w:ind w:left="720"/>
    </w:pPr>
    <w:rPr>
      <w:bCs/>
      <w:caps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395144"/>
    <w:rPr>
      <w:color w:val="0A61EE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063973"/>
    <w:pPr>
      <w:spacing w:before="120" w:line="280" w:lineRule="exact"/>
      <w:ind w:left="7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95144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95144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95144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95144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95144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95144"/>
    <w:pPr>
      <w:ind w:left="176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unhideWhenUsed/>
    <w:rsid w:val="00AA521F"/>
    <w:rPr>
      <w:rFonts w:asciiTheme="minorHAnsi" w:hAnsiTheme="minorHAnsi"/>
      <w:color w:val="E8E8E8" w:themeColor="background2"/>
    </w:rPr>
  </w:style>
  <w:style w:type="paragraph" w:styleId="Header">
    <w:name w:val="header"/>
    <w:basedOn w:val="Normal"/>
    <w:link w:val="HeaderChar"/>
    <w:uiPriority w:val="99"/>
    <w:unhideWhenUsed/>
    <w:rsid w:val="00AA52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1F"/>
    <w:rPr>
      <w:rFonts w:cs="Calibri Light"/>
      <w:color w:val="E8E8E8" w:themeColor="background2"/>
      <w:sz w:val="22"/>
      <w:szCs w:val="23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455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45574"/>
    <w:rPr>
      <w:rFonts w:cs="Calibri Light"/>
      <w:color w:val="E8E8E8" w:themeColor="background2"/>
      <w:sz w:val="22"/>
      <w:szCs w:val="23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0455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45574"/>
    <w:rPr>
      <w:rFonts w:cs="Calibri Light"/>
      <w:color w:val="E8E8E8" w:themeColor="background2"/>
      <w:sz w:val="22"/>
      <w:szCs w:val="23"/>
      <w:lang w:val="en-US"/>
    </w:rPr>
  </w:style>
  <w:style w:type="table" w:styleId="TableGrid">
    <w:name w:val="Table Grid"/>
    <w:basedOn w:val="TableNormal"/>
    <w:uiPriority w:val="39"/>
    <w:rsid w:val="00E8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D0024"/>
    <w:pPr>
      <w:framePr w:wrap="notBeside" w:vAnchor="text" w:hAnchor="text" w:y="1"/>
      <w:spacing w:before="60" w:after="120" w:line="240" w:lineRule="auto"/>
    </w:pPr>
    <w:rPr>
      <w:b/>
      <w:iCs/>
      <w:caps/>
      <w:spacing w:val="10"/>
      <w:sz w:val="15"/>
      <w:szCs w:val="18"/>
    </w:rPr>
  </w:style>
  <w:style w:type="table" w:styleId="PlainTable4">
    <w:name w:val="Plain Table 4"/>
    <w:basedOn w:val="TableNormal"/>
    <w:uiPriority w:val="44"/>
    <w:rsid w:val="00134EC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7Colorful">
    <w:name w:val="List Table 7 Colorful"/>
    <w:basedOn w:val="TableNormal"/>
    <w:uiPriority w:val="52"/>
    <w:rsid w:val="00D13062"/>
    <w:rPr>
      <w:color w:val="41414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14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14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14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14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text1" w:themeFillTint="33"/>
      </w:tcPr>
    </w:tblStylePr>
    <w:tblStylePr w:type="band1Horz">
      <w:tblPr/>
      <w:tcPr>
        <w:shd w:val="clear" w:color="auto" w:fill="D9D9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aliases w:val="LWPEI Table"/>
    <w:basedOn w:val="TableNormal"/>
    <w:uiPriority w:val="43"/>
    <w:rsid w:val="00C46E6D"/>
    <w:pPr>
      <w:spacing w:before="100" w:beforeAutospacing="1" w:after="100" w:afterAutospacing="1" w:line="220" w:lineRule="exact"/>
      <w:jc w:val="center"/>
    </w:pPr>
    <w:rPr>
      <w:rFonts w:cs="Times New Roman (Body CS)"/>
      <w:color w:val="414141" w:themeColor="text1"/>
      <w:sz w:val="18"/>
    </w:rPr>
    <w:tblPr>
      <w:tblStyleRowBandSize w:val="1"/>
      <w:tblStyleColBandSize w:val="1"/>
      <w:tblCellMar>
        <w:top w:w="72" w:type="dxa"/>
        <w:bottom w:w="72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rFonts w:asciiTheme="minorHAnsi" w:hAnsiTheme="minorHAnsi"/>
        <w:b/>
        <w:bCs/>
        <w:i w:val="0"/>
        <w:cap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2"/>
      </w:tcPr>
    </w:tblStylePr>
    <w:tblStylePr w:type="lastRow">
      <w:rPr>
        <w:rFonts w:asciiTheme="minorHAnsi" w:hAnsiTheme="minorHAnsi"/>
        <w:b/>
        <w:bCs/>
        <w:i w:val="0"/>
        <w:caps/>
        <w:smallCaps w:val="0"/>
      </w:rPr>
      <w:tblPr/>
      <w:tcPr>
        <w:tcBorders>
          <w:top w:val="single" w:sz="2" w:space="0" w:color="414141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AFAFA" w:themeFill="background2" w:themeFillTint="33"/>
      </w:tcPr>
    </w:tblStylePr>
    <w:tblStylePr w:type="firstCol">
      <w:pPr>
        <w:wordWrap/>
        <w:spacing w:line="240" w:lineRule="auto"/>
        <w:jc w:val="left"/>
      </w:pPr>
      <w:rPr>
        <w:rFonts w:asciiTheme="minorHAnsi" w:hAnsiTheme="minorHAnsi"/>
        <w:b w:val="0"/>
        <w:bCs/>
        <w:i w:val="0"/>
        <w:caps w:val="0"/>
        <w:smallCaps w:val="0"/>
        <w:color w:val="auto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F20E83"/>
    <w:tblPr>
      <w:tblStyleRowBandSize w:val="1"/>
      <w:tblStyleColBandSize w:val="1"/>
      <w:tblBorders>
        <w:top w:val="single" w:sz="4" w:space="0" w:color="9F9F9F" w:themeColor="text1" w:themeTint="80"/>
        <w:bottom w:val="single" w:sz="4" w:space="0" w:color="9F9F9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F9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F9F" w:themeColor="text1" w:themeTint="80"/>
          <w:right w:val="single" w:sz="4" w:space="0" w:color="9F9F9F" w:themeColor="text1" w:themeTint="80"/>
        </w:tcBorders>
      </w:tcPr>
    </w:tblStylePr>
    <w:tblStylePr w:type="band2Vert">
      <w:tblPr/>
      <w:tcPr>
        <w:tcBorders>
          <w:left w:val="single" w:sz="4" w:space="0" w:color="9F9F9F" w:themeColor="text1" w:themeTint="80"/>
          <w:right w:val="single" w:sz="4" w:space="0" w:color="9F9F9F" w:themeColor="text1" w:themeTint="80"/>
        </w:tcBorders>
      </w:tcPr>
    </w:tblStylePr>
    <w:tblStylePr w:type="band1Horz">
      <w:tblPr/>
      <w:tcPr>
        <w:tcBorders>
          <w:top w:val="single" w:sz="4" w:space="0" w:color="9F9F9F" w:themeColor="text1" w:themeTint="80"/>
          <w:bottom w:val="single" w:sz="4" w:space="0" w:color="9F9F9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F20E8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F9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F9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F9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F9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20E83"/>
    <w:tblPr>
      <w:tblStyleRowBandSize w:val="1"/>
      <w:tblStyleColBandSize w:val="1"/>
      <w:tblBorders>
        <w:top w:val="single" w:sz="4" w:space="0" w:color="B3B3B3" w:themeColor="text1" w:themeTint="66"/>
        <w:left w:val="single" w:sz="4" w:space="0" w:color="B3B3B3" w:themeColor="text1" w:themeTint="66"/>
        <w:bottom w:val="single" w:sz="4" w:space="0" w:color="B3B3B3" w:themeColor="text1" w:themeTint="66"/>
        <w:right w:val="single" w:sz="4" w:space="0" w:color="B3B3B3" w:themeColor="text1" w:themeTint="66"/>
        <w:insideH w:val="single" w:sz="4" w:space="0" w:color="B3B3B3" w:themeColor="text1" w:themeTint="66"/>
        <w:insideV w:val="single" w:sz="4" w:space="0" w:color="B3B3B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D8D8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8D8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20E83"/>
    <w:tblPr>
      <w:tblStyleRowBandSize w:val="1"/>
      <w:tblStyleColBandSize w:val="1"/>
      <w:tblBorders>
        <w:top w:val="single" w:sz="4" w:space="0" w:color="82C1F7" w:themeColor="accent1" w:themeTint="66"/>
        <w:left w:val="single" w:sz="4" w:space="0" w:color="82C1F7" w:themeColor="accent1" w:themeTint="66"/>
        <w:bottom w:val="single" w:sz="4" w:space="0" w:color="82C1F7" w:themeColor="accent1" w:themeTint="66"/>
        <w:right w:val="single" w:sz="4" w:space="0" w:color="82C1F7" w:themeColor="accent1" w:themeTint="66"/>
        <w:insideH w:val="single" w:sz="4" w:space="0" w:color="82C1F7" w:themeColor="accent1" w:themeTint="66"/>
        <w:insideV w:val="single" w:sz="4" w:space="0" w:color="82C1F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A2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2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20E83"/>
    <w:tblPr>
      <w:tblStyleRowBandSize w:val="1"/>
      <w:tblStyleColBandSize w:val="1"/>
      <w:tblBorders>
        <w:top w:val="single" w:sz="4" w:space="0" w:color="FCEE97" w:themeColor="accent2" w:themeTint="66"/>
        <w:left w:val="single" w:sz="4" w:space="0" w:color="FCEE97" w:themeColor="accent2" w:themeTint="66"/>
        <w:bottom w:val="single" w:sz="4" w:space="0" w:color="FCEE97" w:themeColor="accent2" w:themeTint="66"/>
        <w:right w:val="single" w:sz="4" w:space="0" w:color="FCEE97" w:themeColor="accent2" w:themeTint="66"/>
        <w:insideH w:val="single" w:sz="4" w:space="0" w:color="FCEE97" w:themeColor="accent2" w:themeTint="66"/>
        <w:insideV w:val="single" w:sz="4" w:space="0" w:color="FCEE9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E66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6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20E83"/>
    <w:tblPr>
      <w:tblStyleRowBandSize w:val="1"/>
      <w:tblStyleColBandSize w:val="1"/>
      <w:tblBorders>
        <w:top w:val="single" w:sz="4" w:space="0" w:color="59AEFF" w:themeColor="accent3" w:themeTint="66"/>
        <w:left w:val="single" w:sz="4" w:space="0" w:color="59AEFF" w:themeColor="accent3" w:themeTint="66"/>
        <w:bottom w:val="single" w:sz="4" w:space="0" w:color="59AEFF" w:themeColor="accent3" w:themeTint="66"/>
        <w:right w:val="single" w:sz="4" w:space="0" w:color="59AEFF" w:themeColor="accent3" w:themeTint="66"/>
        <w:insideH w:val="single" w:sz="4" w:space="0" w:color="59AEFF" w:themeColor="accent3" w:themeTint="66"/>
        <w:insideV w:val="single" w:sz="4" w:space="0" w:color="59AE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78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78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20E83"/>
    <w:tblPr>
      <w:tblStyleRowBandSize w:val="1"/>
      <w:tblStyleColBandSize w:val="1"/>
      <w:tblBorders>
        <w:top w:val="single" w:sz="4" w:space="0" w:color="E4E1FF" w:themeColor="accent4" w:themeTint="66"/>
        <w:left w:val="single" w:sz="4" w:space="0" w:color="E4E1FF" w:themeColor="accent4" w:themeTint="66"/>
        <w:bottom w:val="single" w:sz="4" w:space="0" w:color="E4E1FF" w:themeColor="accent4" w:themeTint="66"/>
        <w:right w:val="single" w:sz="4" w:space="0" w:color="E4E1FF" w:themeColor="accent4" w:themeTint="66"/>
        <w:insideH w:val="single" w:sz="4" w:space="0" w:color="E4E1FF" w:themeColor="accent4" w:themeTint="66"/>
        <w:insideV w:val="single" w:sz="4" w:space="0" w:color="E4E1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7D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F20E83"/>
    <w:tblPr>
      <w:tblStyleRowBandSize w:val="1"/>
      <w:tblStyleColBandSize w:val="1"/>
      <w:tblBorders>
        <w:top w:val="single" w:sz="4" w:space="0" w:color="8D8D8D" w:themeColor="text1" w:themeTint="99"/>
        <w:left w:val="single" w:sz="4" w:space="0" w:color="8D8D8D" w:themeColor="text1" w:themeTint="99"/>
        <w:bottom w:val="single" w:sz="4" w:space="0" w:color="8D8D8D" w:themeColor="text1" w:themeTint="99"/>
        <w:right w:val="single" w:sz="4" w:space="0" w:color="8D8D8D" w:themeColor="text1" w:themeTint="99"/>
        <w:insideH w:val="single" w:sz="4" w:space="0" w:color="8D8D8D" w:themeColor="text1" w:themeTint="99"/>
        <w:insideV w:val="single" w:sz="4" w:space="0" w:color="8D8D8D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text1" w:themeFillTint="33"/>
      </w:tcPr>
    </w:tblStylePr>
    <w:tblStylePr w:type="band1Horz">
      <w:tblPr/>
      <w:tcPr>
        <w:shd w:val="clear" w:color="auto" w:fill="D9D9D9" w:themeFill="text1" w:themeFillTint="33"/>
      </w:tcPr>
    </w:tblStylePr>
    <w:tblStylePr w:type="neCell">
      <w:tblPr/>
      <w:tcPr>
        <w:tcBorders>
          <w:bottom w:val="single" w:sz="4" w:space="0" w:color="8D8D8D" w:themeColor="text1" w:themeTint="99"/>
        </w:tcBorders>
      </w:tcPr>
    </w:tblStylePr>
    <w:tblStylePr w:type="nwCell">
      <w:tblPr/>
      <w:tcPr>
        <w:tcBorders>
          <w:bottom w:val="single" w:sz="4" w:space="0" w:color="8D8D8D" w:themeColor="text1" w:themeTint="99"/>
        </w:tcBorders>
      </w:tcPr>
    </w:tblStylePr>
    <w:tblStylePr w:type="seCell">
      <w:tblPr/>
      <w:tcPr>
        <w:tcBorders>
          <w:top w:val="single" w:sz="4" w:space="0" w:color="8D8D8D" w:themeColor="text1" w:themeTint="99"/>
        </w:tcBorders>
      </w:tcPr>
    </w:tblStylePr>
    <w:tblStylePr w:type="swCell">
      <w:tblPr/>
      <w:tcPr>
        <w:tcBorders>
          <w:top w:val="single" w:sz="4" w:space="0" w:color="8D8D8D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20E83"/>
    <w:tblPr>
      <w:tblStyleRowBandSize w:val="1"/>
      <w:tblStyleColBandSize w:val="1"/>
      <w:tblBorders>
        <w:top w:val="single" w:sz="4" w:space="0" w:color="FAE663" w:themeColor="accent2" w:themeTint="99"/>
        <w:left w:val="single" w:sz="4" w:space="0" w:color="FAE663" w:themeColor="accent2" w:themeTint="99"/>
        <w:bottom w:val="single" w:sz="4" w:space="0" w:color="FAE663" w:themeColor="accent2" w:themeTint="99"/>
        <w:right w:val="single" w:sz="4" w:space="0" w:color="FAE663" w:themeColor="accent2" w:themeTint="99"/>
        <w:insideH w:val="single" w:sz="4" w:space="0" w:color="FAE663" w:themeColor="accent2" w:themeTint="99"/>
        <w:insideV w:val="single" w:sz="4" w:space="0" w:color="FAE66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CA" w:themeFill="accent2" w:themeFillTint="33"/>
      </w:tcPr>
    </w:tblStylePr>
    <w:tblStylePr w:type="band1Horz">
      <w:tblPr/>
      <w:tcPr>
        <w:shd w:val="clear" w:color="auto" w:fill="FDF6CA" w:themeFill="accent2" w:themeFillTint="33"/>
      </w:tcPr>
    </w:tblStylePr>
    <w:tblStylePr w:type="neCell">
      <w:tblPr/>
      <w:tcPr>
        <w:tcBorders>
          <w:bottom w:val="single" w:sz="4" w:space="0" w:color="FAE663" w:themeColor="accent2" w:themeTint="99"/>
        </w:tcBorders>
      </w:tcPr>
    </w:tblStylePr>
    <w:tblStylePr w:type="nwCell">
      <w:tblPr/>
      <w:tcPr>
        <w:tcBorders>
          <w:bottom w:val="single" w:sz="4" w:space="0" w:color="FAE663" w:themeColor="accent2" w:themeTint="99"/>
        </w:tcBorders>
      </w:tcPr>
    </w:tblStylePr>
    <w:tblStylePr w:type="seCell">
      <w:tblPr/>
      <w:tcPr>
        <w:tcBorders>
          <w:top w:val="single" w:sz="4" w:space="0" w:color="FAE663" w:themeColor="accent2" w:themeTint="99"/>
        </w:tcBorders>
      </w:tcPr>
    </w:tblStylePr>
    <w:tblStylePr w:type="swCell">
      <w:tblPr/>
      <w:tcPr>
        <w:tcBorders>
          <w:top w:val="single" w:sz="4" w:space="0" w:color="FAE66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20E83"/>
    <w:tblPr>
      <w:tblStyleRowBandSize w:val="1"/>
      <w:tblStyleColBandSize w:val="1"/>
      <w:tblBorders>
        <w:top w:val="single" w:sz="4" w:space="0" w:color="0786FF" w:themeColor="accent3" w:themeTint="99"/>
        <w:left w:val="single" w:sz="4" w:space="0" w:color="0786FF" w:themeColor="accent3" w:themeTint="99"/>
        <w:bottom w:val="single" w:sz="4" w:space="0" w:color="0786FF" w:themeColor="accent3" w:themeTint="99"/>
        <w:right w:val="single" w:sz="4" w:space="0" w:color="0786FF" w:themeColor="accent3" w:themeTint="99"/>
        <w:insideH w:val="single" w:sz="4" w:space="0" w:color="0786FF" w:themeColor="accent3" w:themeTint="99"/>
        <w:insideV w:val="single" w:sz="4" w:space="0" w:color="078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D6FF" w:themeFill="accent3" w:themeFillTint="33"/>
      </w:tcPr>
    </w:tblStylePr>
    <w:tblStylePr w:type="band1Horz">
      <w:tblPr/>
      <w:tcPr>
        <w:shd w:val="clear" w:color="auto" w:fill="ACD6FF" w:themeFill="accent3" w:themeFillTint="33"/>
      </w:tcPr>
    </w:tblStylePr>
    <w:tblStylePr w:type="neCell">
      <w:tblPr/>
      <w:tcPr>
        <w:tcBorders>
          <w:bottom w:val="single" w:sz="4" w:space="0" w:color="0786FF" w:themeColor="accent3" w:themeTint="99"/>
        </w:tcBorders>
      </w:tcPr>
    </w:tblStylePr>
    <w:tblStylePr w:type="nwCell">
      <w:tblPr/>
      <w:tcPr>
        <w:tcBorders>
          <w:bottom w:val="single" w:sz="4" w:space="0" w:color="0786FF" w:themeColor="accent3" w:themeTint="99"/>
        </w:tcBorders>
      </w:tcPr>
    </w:tblStylePr>
    <w:tblStylePr w:type="seCell">
      <w:tblPr/>
      <w:tcPr>
        <w:tcBorders>
          <w:top w:val="single" w:sz="4" w:space="0" w:color="0786FF" w:themeColor="accent3" w:themeTint="99"/>
        </w:tcBorders>
      </w:tcPr>
    </w:tblStylePr>
    <w:tblStylePr w:type="swCell">
      <w:tblPr/>
      <w:tcPr>
        <w:tcBorders>
          <w:top w:val="single" w:sz="4" w:space="0" w:color="0786FF" w:themeColor="accent3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F20E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0F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A61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A61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A61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A61AB" w:themeFill="accent1"/>
      </w:tcPr>
    </w:tblStylePr>
    <w:tblStylePr w:type="band1Vert">
      <w:tblPr/>
      <w:tcPr>
        <w:shd w:val="clear" w:color="auto" w:fill="82C1F7" w:themeFill="accent1" w:themeFillTint="66"/>
      </w:tcPr>
    </w:tblStylePr>
    <w:tblStylePr w:type="band1Horz">
      <w:tblPr/>
      <w:tcPr>
        <w:shd w:val="clear" w:color="auto" w:fill="82C1F7" w:themeFill="accent1" w:themeFillTint="66"/>
      </w:tcPr>
    </w:tblStylePr>
  </w:style>
  <w:style w:type="table" w:styleId="GridTable5Dark">
    <w:name w:val="Grid Table 5 Dark"/>
    <w:basedOn w:val="TableNormal"/>
    <w:uiPriority w:val="50"/>
    <w:rsid w:val="00E84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14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141" w:themeFill="text1"/>
      </w:tcPr>
    </w:tblStylePr>
    <w:tblStylePr w:type="band1Vert">
      <w:tblPr/>
      <w:tcPr>
        <w:shd w:val="clear" w:color="auto" w:fill="B3B3B3" w:themeFill="text1" w:themeFillTint="66"/>
      </w:tcPr>
    </w:tblStylePr>
    <w:tblStylePr w:type="band1Horz">
      <w:tblPr/>
      <w:tcPr>
        <w:shd w:val="clear" w:color="auto" w:fill="B3B3B3" w:themeFill="text1" w:themeFillTint="66"/>
      </w:tcPr>
    </w:tblStylePr>
  </w:style>
  <w:style w:type="table" w:customStyle="1" w:styleId="Style1">
    <w:name w:val="Style1"/>
    <w:basedOn w:val="TableNormal"/>
    <w:uiPriority w:val="99"/>
    <w:rsid w:val="00E840F5"/>
    <w:tblPr/>
    <w:tblStylePr w:type="firstRow">
      <w:pPr>
        <w:jc w:val="center"/>
      </w:pPr>
      <w:rPr>
        <w:rFonts w:asciiTheme="minorHAnsi" w:hAnsiTheme="minorHAnsi"/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443DEA"/>
    <w:tblPr/>
  </w:style>
  <w:style w:type="table" w:styleId="PlainTable1">
    <w:name w:val="Plain Table 1"/>
    <w:basedOn w:val="TableNormal"/>
    <w:uiPriority w:val="41"/>
    <w:rsid w:val="00ED13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ubhead">
    <w:name w:val="Subhead"/>
    <w:basedOn w:val="Normal"/>
    <w:qFormat/>
    <w:rsid w:val="00736B78"/>
    <w:rPr>
      <w:b/>
      <w:color w:val="000000" w:themeColor="text2"/>
    </w:rPr>
  </w:style>
  <w:style w:type="paragraph" w:styleId="ListBullet">
    <w:name w:val="List Bullet"/>
    <w:basedOn w:val="Normal"/>
    <w:uiPriority w:val="99"/>
    <w:unhideWhenUsed/>
    <w:rsid w:val="00822791"/>
    <w:pPr>
      <w:numPr>
        <w:numId w:val="3"/>
      </w:numPr>
      <w:contextualSpacing/>
    </w:pPr>
  </w:style>
  <w:style w:type="numbering" w:customStyle="1" w:styleId="CurrentList1">
    <w:name w:val="Current List1"/>
    <w:uiPriority w:val="99"/>
    <w:rsid w:val="00153751"/>
    <w:pPr>
      <w:numPr>
        <w:numId w:val="5"/>
      </w:numPr>
    </w:pPr>
  </w:style>
  <w:style w:type="numbering" w:customStyle="1" w:styleId="CurrentList2">
    <w:name w:val="Current List2"/>
    <w:uiPriority w:val="99"/>
    <w:rsid w:val="007F6C79"/>
    <w:pPr>
      <w:numPr>
        <w:numId w:val="6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297CFB"/>
  </w:style>
  <w:style w:type="paragraph" w:styleId="Footer">
    <w:name w:val="footer"/>
    <w:basedOn w:val="Normal"/>
    <w:link w:val="FooterChar"/>
    <w:uiPriority w:val="99"/>
    <w:unhideWhenUsed/>
    <w:qFormat/>
    <w:rsid w:val="003E1E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E34"/>
    <w:rPr>
      <w:rFonts w:cs="Calibri Light"/>
      <w:color w:val="414141" w:themeColor="text1"/>
      <w:sz w:val="18"/>
      <w:szCs w:val="23"/>
      <w:lang w:val="en-US"/>
    </w:rPr>
  </w:style>
  <w:style w:type="paragraph" w:customStyle="1" w:styleId="DearSo-and-So">
    <w:name w:val="Dear So-and-So"/>
    <w:basedOn w:val="Normal"/>
    <w:qFormat/>
    <w:rsid w:val="00D36086"/>
    <w:rPr>
      <w:b/>
      <w:bCs/>
      <w:color w:val="0A61AB" w:themeColor="accent1"/>
    </w:rPr>
  </w:style>
  <w:style w:type="paragraph" w:styleId="Revision">
    <w:name w:val="Revision"/>
    <w:hidden/>
    <w:uiPriority w:val="99"/>
    <w:semiHidden/>
    <w:rsid w:val="00B97BEF"/>
    <w:rPr>
      <w:rFonts w:cs="Calibri Light"/>
      <w:color w:val="414141" w:themeColor="text1"/>
      <w:sz w:val="19"/>
      <w:szCs w:val="19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21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2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152"/>
    <w:rPr>
      <w:rFonts w:cs="Calibri Light"/>
      <w:color w:val="414141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152"/>
    <w:rPr>
      <w:rFonts w:cs="Calibri Light"/>
      <w:b/>
      <w:bCs/>
      <w:color w:val="414141" w:themeColor="text1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5EF2"/>
    <w:rPr>
      <w:color w:val="A846E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nldairycoop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LDC Swatches 2024 1">
      <a:dk1>
        <a:srgbClr val="414141"/>
      </a:dk1>
      <a:lt1>
        <a:srgbClr val="FFFFFF"/>
      </a:lt1>
      <a:dk2>
        <a:srgbClr val="000000"/>
      </a:dk2>
      <a:lt2>
        <a:srgbClr val="E8E8E8"/>
      </a:lt2>
      <a:accent1>
        <a:srgbClr val="0A61AB"/>
      </a:accent1>
      <a:accent2>
        <a:srgbClr val="ECCF07"/>
      </a:accent2>
      <a:accent3>
        <a:srgbClr val="003261"/>
      </a:accent3>
      <a:accent4>
        <a:srgbClr val="BEB6FF"/>
      </a:accent4>
      <a:accent5>
        <a:srgbClr val="A7D9F7"/>
      </a:accent5>
      <a:accent6>
        <a:srgbClr val="FFF09A"/>
      </a:accent6>
      <a:hlink>
        <a:srgbClr val="0A61EE"/>
      </a:hlink>
      <a:folHlink>
        <a:srgbClr val="A846E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cf7fb-2e5c-4627-b09a-7381331e69d9">
      <Terms xmlns="http://schemas.microsoft.com/office/infopath/2007/PartnerControls"/>
    </lcf76f155ced4ddcb4097134ff3c332f>
    <TaxCatchAll xmlns="b9e422b6-8883-4202-9260-12107acde5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9207D9E216B44B693656DFE7960D7" ma:contentTypeVersion="11" ma:contentTypeDescription="Create a new document." ma:contentTypeScope="" ma:versionID="0b35de6495d0275f3117644c54933abb">
  <xsd:schema xmlns:xsd="http://www.w3.org/2001/XMLSchema" xmlns:xs="http://www.w3.org/2001/XMLSchema" xmlns:p="http://schemas.microsoft.com/office/2006/metadata/properties" xmlns:ns2="8a0cf7fb-2e5c-4627-b09a-7381331e69d9" xmlns:ns3="b9e422b6-8883-4202-9260-12107acde584" targetNamespace="http://schemas.microsoft.com/office/2006/metadata/properties" ma:root="true" ma:fieldsID="2068c690f2e6fcdb4e752aff72c1c712" ns2:_="" ns3:_="">
    <xsd:import namespace="8a0cf7fb-2e5c-4627-b09a-7381331e69d9"/>
    <xsd:import namespace="b9e422b6-8883-4202-9260-12107acde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cf7fb-2e5c-4627-b09a-7381331e6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6b44ba-6ead-43fc-b0e4-34ab155f64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422b6-8883-4202-9260-12107acde5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8cd5c5-4164-465c-9f43-95df4f766994}" ma:internalName="TaxCatchAll" ma:showField="CatchAllData" ma:web="b9e422b6-8883-4202-9260-12107acde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294AA-33CC-40FF-86FB-CB5BB52DEC81}">
  <ds:schemaRefs>
    <ds:schemaRef ds:uri="http://schemas.microsoft.com/office/2006/metadata/properties"/>
    <ds:schemaRef ds:uri="http://schemas.microsoft.com/office/infopath/2007/PartnerControls"/>
    <ds:schemaRef ds:uri="8a0cf7fb-2e5c-4627-b09a-7381331e69d9"/>
    <ds:schemaRef ds:uri="b9e422b6-8883-4202-9260-12107acde584"/>
  </ds:schemaRefs>
</ds:datastoreItem>
</file>

<file path=customXml/itemProps2.xml><?xml version="1.0" encoding="utf-8"?>
<ds:datastoreItem xmlns:ds="http://schemas.openxmlformats.org/officeDocument/2006/customXml" ds:itemID="{D7DEB8FF-DB81-874D-B593-C5675A0287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F6A424-29C3-4F5D-80D1-179BB57F1D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76AFB8-D4DE-480D-917A-2937CC1CAB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Darlene Rowsell</cp:lastModifiedBy>
  <cp:revision>41</cp:revision>
  <cp:lastPrinted>2024-05-11T11:06:00Z</cp:lastPrinted>
  <dcterms:created xsi:type="dcterms:W3CDTF">2024-12-20T13:46:00Z</dcterms:created>
  <dcterms:modified xsi:type="dcterms:W3CDTF">2026-02-16T17:56:00Z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10f020db668718f380cad25442396680f1100528727b5d4e990149bf7995e1d3</vt:lpwstr>
  </property>
  <property fmtid="{D5CDD505-2E9C-101B-9397-08002B2CF9AE}" pid="3" name="ContentTypeId">
    <vt:lpwstr>0x0101002D49207D9E216B44B693656DFE7960D7</vt:lpwstr>
  </property>
  <property fmtid="{D5CDD505-2E9C-101B-9397-08002B2CF9AE}" pid="4" name="MediaServiceImageTags">
    <vt:lpwstr/>
  </property>
</Properties>
</file>